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01BE487" w14:textId="2F805E7F" w:rsidR="00956DA9" w:rsidRDefault="00956DA9">
      <w:pPr>
        <w:rPr>
          <w:rFonts w:ascii="Century Gothic" w:hAnsi="Century Gothic"/>
        </w:rPr>
      </w:pPr>
      <w:r w:rsidRPr="00956DA9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B3B2C1" wp14:editId="6CF71748">
                <wp:simplePos x="0" y="0"/>
                <wp:positionH relativeFrom="margin">
                  <wp:align>center</wp:align>
                </wp:positionH>
                <wp:positionV relativeFrom="paragraph">
                  <wp:posOffset>-138</wp:posOffset>
                </wp:positionV>
                <wp:extent cx="10327640" cy="739140"/>
                <wp:effectExtent l="0" t="0" r="1651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764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A3B78" w14:textId="54B006C6" w:rsidR="00956DA9" w:rsidRPr="00956DA9" w:rsidRDefault="00956DA9" w:rsidP="00C175B7">
                            <w:pPr>
                              <w:shd w:val="clear" w:color="auto" w:fill="FFE599" w:themeFill="accent4" w:themeFillTint="66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6DA9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White</w:t>
                            </w:r>
                            <w:r w:rsidR="00CF5709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B</w:t>
                            </w:r>
                            <w:r w:rsidRPr="00956DA9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ridge College</w:t>
                            </w:r>
                            <w:r w:rsidR="00CF5709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0B30F1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Long Term Plan 2019-2020</w:t>
                            </w:r>
                          </w:p>
                          <w:p w14:paraId="40315183" w14:textId="2B73ADCD" w:rsidR="00956DA9" w:rsidRPr="00956DA9" w:rsidRDefault="00956DA9" w:rsidP="00C175B7">
                            <w:pPr>
                              <w:shd w:val="clear" w:color="auto" w:fill="FFE599" w:themeFill="accent4" w:themeFillTint="66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956DA9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Department/ Subjects:</w:t>
                            </w:r>
                            <w:r w:rsidRPr="00956DA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3556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ab/>
                            </w:r>
                            <w:r w:rsidR="00CF5709" w:rsidRPr="000B30F1">
                              <w:rPr>
                                <w:rFonts w:ascii="Century Gothic" w:hAnsi="Century Gothic"/>
                                <w:b/>
                                <w:color w:val="7030A0"/>
                                <w:sz w:val="32"/>
                                <w:szCs w:val="32"/>
                              </w:rPr>
                              <w:t>PSHE</w:t>
                            </w:r>
                            <w:r w:rsidR="00B3556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ab/>
                            </w:r>
                            <w:r w:rsidR="00B3556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ab/>
                            </w:r>
                            <w:r w:rsidR="00B3556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ab/>
                            </w:r>
                            <w:r w:rsidR="00B3556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ab/>
                            </w:r>
                            <w:r w:rsidR="00B3556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ab/>
                            </w:r>
                            <w:r w:rsidR="00B3556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ab/>
                            </w:r>
                            <w:r w:rsidR="00B3556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ab/>
                            </w:r>
                            <w:r w:rsidRPr="00956DA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ab/>
                            </w:r>
                            <w:r w:rsidRPr="00956DA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ab/>
                            </w:r>
                            <w:r w:rsidR="00CF5709" w:rsidRPr="00CF5709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Instructor</w:t>
                            </w:r>
                            <w:r w:rsidRPr="00CF5709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Pr="00956DA9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F5709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F5709" w:rsidRPr="000B30F1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Surrya Glover</w:t>
                            </w:r>
                            <w:r w:rsidR="00502A37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02A37" w:rsidRPr="00502A37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4B3B2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813.2pt;height:58.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">
                <v:textbox>
                  <w:txbxContent>
                    <w:p w14:paraId="7FEA3B78" w14:textId="54B006C6" w:rsidR="00956DA9" w:rsidRPr="00956DA9" w:rsidRDefault="00956DA9" w:rsidP="00C175B7">
                      <w:pPr>
                        <w:shd w:val="clear" w:color="auto" w:fill="FFE599" w:themeFill="accent4" w:themeFillTint="66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 w:rsidRPr="00956DA9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White</w:t>
                      </w:r>
                      <w:r w:rsidR="00CF5709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 xml:space="preserve"> B</w:t>
                      </w:r>
                      <w:r w:rsidRPr="00956DA9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ridge College</w:t>
                      </w:r>
                      <w:r w:rsidR="00CF5709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 xml:space="preserve"> - </w:t>
                      </w:r>
                      <w:r w:rsidRPr="000B30F1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32"/>
                          <w:szCs w:val="32"/>
                        </w:rPr>
                        <w:t>Long Term Plan 2019-2020</w:t>
                      </w:r>
                    </w:p>
                    <w:p w14:paraId="40315183" w14:textId="2B73ADCD" w:rsidR="00956DA9" w:rsidRPr="00956DA9" w:rsidRDefault="00956DA9" w:rsidP="00C175B7">
                      <w:pPr>
                        <w:shd w:val="clear" w:color="auto" w:fill="FFE599" w:themeFill="accent4" w:themeFillTint="66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956DA9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Department/ Subjects:</w:t>
                      </w:r>
                      <w:r w:rsidRPr="00956DA9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r w:rsidR="00B35564">
                        <w:rPr>
                          <w:rFonts w:ascii="Century Gothic" w:hAnsi="Century Gothic"/>
                          <w:sz w:val="32"/>
                          <w:szCs w:val="32"/>
                        </w:rPr>
                        <w:tab/>
                      </w:r>
                      <w:r w:rsidR="00CF5709" w:rsidRPr="000B30F1">
                        <w:rPr>
                          <w:rFonts w:ascii="Century Gothic" w:hAnsi="Century Gothic"/>
                          <w:b/>
                          <w:color w:val="7030A0"/>
                          <w:sz w:val="32"/>
                          <w:szCs w:val="32"/>
                        </w:rPr>
                        <w:t>PSHE</w:t>
                      </w:r>
                      <w:r w:rsidR="00B35564">
                        <w:rPr>
                          <w:rFonts w:ascii="Century Gothic" w:hAnsi="Century Gothic"/>
                          <w:sz w:val="32"/>
                          <w:szCs w:val="32"/>
                        </w:rPr>
                        <w:tab/>
                      </w:r>
                      <w:r w:rsidR="00B35564">
                        <w:rPr>
                          <w:rFonts w:ascii="Century Gothic" w:hAnsi="Century Gothic"/>
                          <w:sz w:val="32"/>
                          <w:szCs w:val="32"/>
                        </w:rPr>
                        <w:tab/>
                      </w:r>
                      <w:r w:rsidR="00B35564">
                        <w:rPr>
                          <w:rFonts w:ascii="Century Gothic" w:hAnsi="Century Gothic"/>
                          <w:sz w:val="32"/>
                          <w:szCs w:val="32"/>
                        </w:rPr>
                        <w:tab/>
                      </w:r>
                      <w:r w:rsidR="00B35564">
                        <w:rPr>
                          <w:rFonts w:ascii="Century Gothic" w:hAnsi="Century Gothic"/>
                          <w:sz w:val="32"/>
                          <w:szCs w:val="32"/>
                        </w:rPr>
                        <w:tab/>
                      </w:r>
                      <w:r w:rsidR="00B35564">
                        <w:rPr>
                          <w:rFonts w:ascii="Century Gothic" w:hAnsi="Century Gothic"/>
                          <w:sz w:val="32"/>
                          <w:szCs w:val="32"/>
                        </w:rPr>
                        <w:tab/>
                      </w:r>
                      <w:r w:rsidR="00B35564">
                        <w:rPr>
                          <w:rFonts w:ascii="Century Gothic" w:hAnsi="Century Gothic"/>
                          <w:sz w:val="32"/>
                          <w:szCs w:val="32"/>
                        </w:rPr>
                        <w:tab/>
                      </w:r>
                      <w:r w:rsidR="00B35564">
                        <w:rPr>
                          <w:rFonts w:ascii="Century Gothic" w:hAnsi="Century Gothic"/>
                          <w:sz w:val="32"/>
                          <w:szCs w:val="32"/>
                        </w:rPr>
                        <w:tab/>
                      </w:r>
                      <w:r w:rsidRPr="00956DA9">
                        <w:rPr>
                          <w:rFonts w:ascii="Century Gothic" w:hAnsi="Century Gothic"/>
                          <w:sz w:val="32"/>
                          <w:szCs w:val="32"/>
                        </w:rPr>
                        <w:tab/>
                      </w:r>
                      <w:r w:rsidRPr="00956DA9">
                        <w:rPr>
                          <w:rFonts w:ascii="Century Gothic" w:hAnsi="Century Gothic"/>
                          <w:sz w:val="32"/>
                          <w:szCs w:val="32"/>
                        </w:rPr>
                        <w:tab/>
                      </w:r>
                      <w:r w:rsidR="00CF5709" w:rsidRPr="00CF5709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Instructor</w:t>
                      </w:r>
                      <w:r w:rsidRPr="00CF5709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Pr="00956DA9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CF5709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CF5709" w:rsidRPr="000B30F1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32"/>
                          <w:szCs w:val="32"/>
                        </w:rPr>
                        <w:t>Surrya Glover</w:t>
                      </w:r>
                      <w:r w:rsidR="00502A37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r w:rsidR="00502A37" w:rsidRPr="00502A37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32"/>
                          <w:szCs w:val="32"/>
                        </w:rPr>
                        <w:sym w:font="Wingdings" w:char="F04A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559"/>
        <w:gridCol w:w="5080"/>
        <w:gridCol w:w="2777"/>
      </w:tblGrid>
      <w:tr w:rsidR="00956DA9" w14:paraId="280FDEDD" w14:textId="77777777" w:rsidTr="00F306F0">
        <w:tc>
          <w:tcPr>
            <w:tcW w:w="2972" w:type="dxa"/>
            <w:shd w:val="clear" w:color="auto" w:fill="FFE599" w:themeFill="accent4" w:themeFillTint="66"/>
          </w:tcPr>
          <w:p w14:paraId="358A0E78" w14:textId="77777777" w:rsidR="00956DA9" w:rsidRPr="00956DA9" w:rsidRDefault="00956DA9" w:rsidP="00956DA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FFE599" w:themeFill="accent4" w:themeFillTint="66"/>
          </w:tcPr>
          <w:p w14:paraId="3547836B" w14:textId="44AF74F9" w:rsidR="00956DA9" w:rsidRPr="00956DA9" w:rsidRDefault="00B35564" w:rsidP="00B3556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Subject:</w:t>
            </w:r>
            <w:r w:rsidR="008A2923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="00CF5709" w:rsidRPr="000B30F1">
              <w:rPr>
                <w:rFonts w:ascii="Century Gothic" w:hAnsi="Century Gothic"/>
                <w:b/>
                <w:bCs/>
                <w:color w:val="00B0F0"/>
                <w:sz w:val="28"/>
                <w:szCs w:val="28"/>
              </w:rPr>
              <w:t>Personal &amp; Social Education</w:t>
            </w:r>
            <w:r w:rsidR="006C5194" w:rsidRPr="000B30F1">
              <w:rPr>
                <w:rFonts w:ascii="Century Gothic" w:hAnsi="Century Gothic"/>
                <w:b/>
                <w:bCs/>
                <w:color w:val="00B0F0"/>
                <w:sz w:val="28"/>
                <w:szCs w:val="28"/>
              </w:rPr>
              <w:t xml:space="preserve"> – </w:t>
            </w:r>
            <w:r w:rsidR="00975CB2">
              <w:rPr>
                <w:rFonts w:ascii="Century Gothic" w:hAnsi="Century Gothic"/>
                <w:b/>
                <w:bCs/>
                <w:color w:val="00B0F0"/>
                <w:sz w:val="28"/>
                <w:szCs w:val="28"/>
              </w:rPr>
              <w:t xml:space="preserve">Level 1 - </w:t>
            </w:r>
            <w:r w:rsidR="006C5194" w:rsidRPr="000B30F1">
              <w:rPr>
                <w:rFonts w:ascii="Century Gothic" w:hAnsi="Century Gothic"/>
                <w:b/>
                <w:bCs/>
                <w:color w:val="00B0F0"/>
                <w:sz w:val="28"/>
                <w:szCs w:val="28"/>
              </w:rPr>
              <w:t>Year 11</w:t>
            </w:r>
          </w:p>
        </w:tc>
        <w:tc>
          <w:tcPr>
            <w:tcW w:w="5080" w:type="dxa"/>
            <w:shd w:val="clear" w:color="auto" w:fill="FFE599" w:themeFill="accent4" w:themeFillTint="66"/>
          </w:tcPr>
          <w:p w14:paraId="1389742B" w14:textId="48064A9F" w:rsidR="00956DA9" w:rsidRPr="00956DA9" w:rsidRDefault="00B35564" w:rsidP="00B3556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Subject:</w:t>
            </w:r>
            <w:r w:rsidR="006C5194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="006C5194" w:rsidRPr="000B30F1">
              <w:rPr>
                <w:rFonts w:ascii="Century Gothic" w:hAnsi="Century Gothic"/>
                <w:b/>
                <w:bCs/>
                <w:color w:val="00B0F0"/>
                <w:sz w:val="28"/>
                <w:szCs w:val="28"/>
              </w:rPr>
              <w:t xml:space="preserve">Personal &amp; Social Education – </w:t>
            </w:r>
            <w:r w:rsidR="00975CB2">
              <w:rPr>
                <w:rFonts w:ascii="Century Gothic" w:hAnsi="Century Gothic"/>
                <w:b/>
                <w:bCs/>
                <w:color w:val="00B0F0"/>
                <w:sz w:val="28"/>
                <w:szCs w:val="28"/>
              </w:rPr>
              <w:t xml:space="preserve">Level 1 - </w:t>
            </w:r>
            <w:r w:rsidR="006C5194" w:rsidRPr="000B30F1">
              <w:rPr>
                <w:rFonts w:ascii="Century Gothic" w:hAnsi="Century Gothic"/>
                <w:b/>
                <w:bCs/>
                <w:color w:val="00B0F0"/>
                <w:sz w:val="28"/>
                <w:szCs w:val="28"/>
              </w:rPr>
              <w:t>Year 10</w:t>
            </w:r>
          </w:p>
        </w:tc>
        <w:tc>
          <w:tcPr>
            <w:tcW w:w="2777" w:type="dxa"/>
            <w:shd w:val="clear" w:color="auto" w:fill="FFE599" w:themeFill="accent4" w:themeFillTint="66"/>
          </w:tcPr>
          <w:p w14:paraId="1B3A565D" w14:textId="34698D21" w:rsidR="00956DA9" w:rsidRPr="00956DA9" w:rsidRDefault="00956DA9" w:rsidP="00B3556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956DA9" w14:paraId="76B23F96" w14:textId="77777777" w:rsidTr="00C6291B">
        <w:tc>
          <w:tcPr>
            <w:tcW w:w="2972" w:type="dxa"/>
          </w:tcPr>
          <w:p w14:paraId="2FDF165E" w14:textId="77777777" w:rsidR="00956DA9" w:rsidRDefault="00956DA9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B3E12">
              <w:rPr>
                <w:rFonts w:ascii="Century Gothic" w:hAnsi="Century Gothic"/>
                <w:b/>
                <w:bCs/>
                <w:sz w:val="28"/>
                <w:szCs w:val="28"/>
              </w:rPr>
              <w:t>Autumn half term 1</w:t>
            </w:r>
          </w:p>
          <w:p w14:paraId="6C880296" w14:textId="046F6C90" w:rsidR="008A2923" w:rsidRPr="004B3E12" w:rsidRDefault="008A2923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September – October 2020</w:t>
            </w:r>
          </w:p>
        </w:tc>
        <w:tc>
          <w:tcPr>
            <w:tcW w:w="4559" w:type="dxa"/>
          </w:tcPr>
          <w:p w14:paraId="5CAAB910" w14:textId="13DB39A8" w:rsidR="00956DA9" w:rsidRPr="006C5194" w:rsidRDefault="004B3E12">
            <w:pPr>
              <w:rPr>
                <w:rFonts w:ascii="Century Gothic" w:hAnsi="Century Gothic"/>
                <w:b/>
                <w:color w:val="7030A0"/>
              </w:rPr>
            </w:pPr>
            <w:r>
              <w:rPr>
                <w:rFonts w:ascii="Century Gothic" w:hAnsi="Century Gothic"/>
              </w:rPr>
              <w:t>Content:</w:t>
            </w:r>
            <w:r w:rsidR="006C5194">
              <w:rPr>
                <w:rFonts w:ascii="Century Gothic" w:hAnsi="Century Gothic"/>
              </w:rPr>
              <w:t xml:space="preserve"> </w:t>
            </w:r>
            <w:r w:rsidR="006C5194" w:rsidRPr="006C5194">
              <w:rPr>
                <w:rFonts w:ascii="Century Gothic" w:hAnsi="Century Gothic"/>
                <w:b/>
                <w:color w:val="7030A0"/>
              </w:rPr>
              <w:t>Sex &amp; Relationship Education – Unit 3</w:t>
            </w:r>
          </w:p>
          <w:p w14:paraId="5C3F919C" w14:textId="0DC1F4A0" w:rsidR="006C5194" w:rsidRDefault="006C5194">
            <w:pPr>
              <w:rPr>
                <w:rFonts w:ascii="Century Gothic" w:hAnsi="Century Gothic"/>
              </w:rPr>
            </w:pPr>
          </w:p>
          <w:p w14:paraId="64D267A1" w14:textId="5EFBCF77" w:rsidR="006C5194" w:rsidRDefault="006C5194" w:rsidP="006C519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C5194">
              <w:rPr>
                <w:rFonts w:ascii="Century Gothic" w:hAnsi="Century Gothic"/>
              </w:rPr>
              <w:t>Have an awareness of consent &amp; the Law</w:t>
            </w:r>
          </w:p>
          <w:p w14:paraId="7D52E06C" w14:textId="5A2D0AD9" w:rsidR="006C5194" w:rsidRDefault="006C5194" w:rsidP="006C519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 and identify sexual transmitted infections</w:t>
            </w:r>
          </w:p>
          <w:p w14:paraId="044C93C6" w14:textId="63E5DEEE" w:rsidR="006C5194" w:rsidRDefault="006C5194" w:rsidP="006C519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 a range of methods of contraception and how they work</w:t>
            </w:r>
          </w:p>
          <w:p w14:paraId="04A6329F" w14:textId="1856D319" w:rsidR="006C5194" w:rsidRDefault="006C5194" w:rsidP="006C519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 how the body works and stages of puberty</w:t>
            </w:r>
          </w:p>
          <w:p w14:paraId="55ED2B17" w14:textId="2F1CC7B9" w:rsidR="006C5194" w:rsidRDefault="006C5194" w:rsidP="006C519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Able to identify healthy and unhealthy relationships</w:t>
            </w:r>
          </w:p>
          <w:p w14:paraId="4847868C" w14:textId="7F1A53D2" w:rsidR="004B3E12" w:rsidRPr="00975CB2" w:rsidRDefault="006C5194" w:rsidP="0049019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975CB2">
              <w:rPr>
                <w:rFonts w:ascii="Century Gothic" w:hAnsi="Century Gothic"/>
              </w:rPr>
              <w:t>Online protection safety and an understanding of consent</w:t>
            </w:r>
          </w:p>
          <w:p w14:paraId="03E59D27" w14:textId="57FAB6E6" w:rsidR="004B3E12" w:rsidRDefault="004B3E12">
            <w:pPr>
              <w:rPr>
                <w:rFonts w:ascii="Century Gothic" w:hAnsi="Century Gothic"/>
              </w:rPr>
            </w:pPr>
          </w:p>
        </w:tc>
        <w:tc>
          <w:tcPr>
            <w:tcW w:w="5080" w:type="dxa"/>
          </w:tcPr>
          <w:p w14:paraId="76972CE9" w14:textId="77777777" w:rsidR="00AF75C2" w:rsidRDefault="004B3E12" w:rsidP="006C5194">
            <w:pPr>
              <w:rPr>
                <w:rFonts w:ascii="Century Gothic" w:hAnsi="Century Gothic"/>
                <w:b/>
                <w:color w:val="7030A0"/>
              </w:rPr>
            </w:pPr>
            <w:r>
              <w:rPr>
                <w:rFonts w:ascii="Century Gothic" w:hAnsi="Century Gothic"/>
              </w:rPr>
              <w:t>Content:</w:t>
            </w:r>
            <w:r w:rsidR="006C5194">
              <w:rPr>
                <w:rFonts w:ascii="Century Gothic" w:hAnsi="Century Gothic"/>
              </w:rPr>
              <w:t xml:space="preserve"> </w:t>
            </w:r>
            <w:r w:rsidR="006C5194" w:rsidRPr="006C5194">
              <w:rPr>
                <w:rFonts w:ascii="Century Gothic" w:hAnsi="Century Gothic"/>
                <w:b/>
                <w:color w:val="7030A0"/>
              </w:rPr>
              <w:t xml:space="preserve">Sex &amp; Relationship Education – </w:t>
            </w:r>
          </w:p>
          <w:p w14:paraId="411F2BE0" w14:textId="618641CC" w:rsidR="006C5194" w:rsidRDefault="006C5194" w:rsidP="006C5194">
            <w:pPr>
              <w:rPr>
                <w:rFonts w:ascii="Century Gothic" w:hAnsi="Century Gothic"/>
              </w:rPr>
            </w:pPr>
            <w:r w:rsidRPr="006C5194">
              <w:rPr>
                <w:rFonts w:ascii="Century Gothic" w:hAnsi="Century Gothic"/>
                <w:b/>
                <w:color w:val="7030A0"/>
              </w:rPr>
              <w:t>Unit 3</w:t>
            </w:r>
          </w:p>
          <w:p w14:paraId="63E2FE26" w14:textId="77777777" w:rsidR="006C5194" w:rsidRDefault="006C5194" w:rsidP="006C5194">
            <w:pPr>
              <w:rPr>
                <w:rFonts w:ascii="Century Gothic" w:hAnsi="Century Gothic"/>
              </w:rPr>
            </w:pPr>
          </w:p>
          <w:p w14:paraId="163CE67A" w14:textId="77777777" w:rsidR="006C5194" w:rsidRDefault="006C5194" w:rsidP="006C519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C5194">
              <w:rPr>
                <w:rFonts w:ascii="Century Gothic" w:hAnsi="Century Gothic"/>
              </w:rPr>
              <w:t>Have an awareness of consent &amp; the Law</w:t>
            </w:r>
          </w:p>
          <w:p w14:paraId="396294A9" w14:textId="77777777" w:rsidR="006C5194" w:rsidRDefault="006C5194" w:rsidP="006C519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 and identify sexual transmitted infections</w:t>
            </w:r>
          </w:p>
          <w:p w14:paraId="15EDF608" w14:textId="77777777" w:rsidR="006C5194" w:rsidRDefault="006C5194" w:rsidP="006C519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 a range of methods of contraception and how they work</w:t>
            </w:r>
          </w:p>
          <w:p w14:paraId="65045431" w14:textId="77777777" w:rsidR="006C5194" w:rsidRDefault="006C5194" w:rsidP="006C519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 how the body works and stages of puberty</w:t>
            </w:r>
          </w:p>
          <w:p w14:paraId="721EB9FC" w14:textId="77777777" w:rsidR="006C5194" w:rsidRDefault="006C5194" w:rsidP="006C519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Able to identify healthy and unhealthy relationships</w:t>
            </w:r>
          </w:p>
          <w:p w14:paraId="1FD1DEC0" w14:textId="77777777" w:rsidR="006C5194" w:rsidRPr="006C5194" w:rsidRDefault="006C5194" w:rsidP="006C519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Online protection safety and an understanding of consent</w:t>
            </w:r>
          </w:p>
          <w:p w14:paraId="1ACAA4FB" w14:textId="11BE60BD" w:rsidR="004B3E12" w:rsidRDefault="004B3E12">
            <w:pPr>
              <w:rPr>
                <w:rFonts w:ascii="Century Gothic" w:hAnsi="Century Gothic"/>
              </w:rPr>
            </w:pPr>
          </w:p>
        </w:tc>
        <w:tc>
          <w:tcPr>
            <w:tcW w:w="2777" w:type="dxa"/>
          </w:tcPr>
          <w:p w14:paraId="6B27F36B" w14:textId="5E5704C7" w:rsidR="004B3E12" w:rsidRDefault="004B3E12">
            <w:pPr>
              <w:rPr>
                <w:rFonts w:ascii="Century Gothic" w:hAnsi="Century Gothic"/>
              </w:rPr>
            </w:pPr>
          </w:p>
        </w:tc>
      </w:tr>
      <w:tr w:rsidR="00956DA9" w14:paraId="5958F81F" w14:textId="77777777" w:rsidTr="00C175B7">
        <w:trPr>
          <w:trHeight w:val="837"/>
        </w:trPr>
        <w:tc>
          <w:tcPr>
            <w:tcW w:w="2972" w:type="dxa"/>
          </w:tcPr>
          <w:p w14:paraId="5E275C26" w14:textId="77777777" w:rsidR="00956DA9" w:rsidRDefault="00956DA9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B3E12">
              <w:rPr>
                <w:rFonts w:ascii="Century Gothic" w:hAnsi="Century Gothic"/>
                <w:b/>
                <w:bCs/>
                <w:sz w:val="28"/>
                <w:szCs w:val="28"/>
              </w:rPr>
              <w:t>Autumn half term 2</w:t>
            </w:r>
          </w:p>
          <w:p w14:paraId="56A74239" w14:textId="0DE04055" w:rsidR="008A2923" w:rsidRPr="004B3E12" w:rsidRDefault="008A2923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October – December 2020</w:t>
            </w:r>
          </w:p>
        </w:tc>
        <w:tc>
          <w:tcPr>
            <w:tcW w:w="4559" w:type="dxa"/>
          </w:tcPr>
          <w:p w14:paraId="002F6B00" w14:textId="248E503F" w:rsidR="004B3E12" w:rsidRPr="00712F7F" w:rsidRDefault="004B3E12" w:rsidP="004B3E12">
            <w:pPr>
              <w:rPr>
                <w:rFonts w:ascii="Century Gothic" w:hAnsi="Century Gothic"/>
                <w:b/>
                <w:color w:val="7030A0"/>
              </w:rPr>
            </w:pPr>
            <w:r>
              <w:rPr>
                <w:rFonts w:ascii="Century Gothic" w:hAnsi="Century Gothic"/>
              </w:rPr>
              <w:t>Content:</w:t>
            </w:r>
            <w:r w:rsidR="00BE44FF">
              <w:rPr>
                <w:rFonts w:ascii="Century Gothic" w:hAnsi="Century Gothic"/>
              </w:rPr>
              <w:t xml:space="preserve">  </w:t>
            </w:r>
            <w:r w:rsidR="00BE44FF" w:rsidRPr="00712F7F">
              <w:rPr>
                <w:rFonts w:ascii="Century Gothic" w:hAnsi="Century Gothic"/>
                <w:b/>
                <w:color w:val="7030A0"/>
              </w:rPr>
              <w:t>Relationships, Behaviour and Practices in the Workplace – Unit 9</w:t>
            </w:r>
          </w:p>
          <w:p w14:paraId="02A951D0" w14:textId="34B452A2" w:rsidR="00BE44FF" w:rsidRDefault="00BE44FF" w:rsidP="004B3E12">
            <w:pPr>
              <w:rPr>
                <w:rFonts w:ascii="Century Gothic" w:hAnsi="Century Gothic"/>
              </w:rPr>
            </w:pPr>
          </w:p>
          <w:p w14:paraId="04D2E1EE" w14:textId="064B4AE6" w:rsidR="00BE44FF" w:rsidRDefault="00BE44FF" w:rsidP="00BE44F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Know about the structure of an organisation</w:t>
            </w:r>
          </w:p>
          <w:p w14:paraId="1185168D" w14:textId="78691258" w:rsidR="00BE44FF" w:rsidRDefault="00BE44FF" w:rsidP="00BE44F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Know the major rights and responsibilities of an employee</w:t>
            </w:r>
          </w:p>
          <w:p w14:paraId="71F1B3F3" w14:textId="5BDB1B0C" w:rsidR="00BE44FF" w:rsidRDefault="00BE44FF" w:rsidP="00BE44F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Advantages and disadvantages or trade union</w:t>
            </w:r>
          </w:p>
          <w:p w14:paraId="7FA9926B" w14:textId="020C9F8B" w:rsidR="00BE44FF" w:rsidRDefault="00BE44FF" w:rsidP="00BE44F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 Opportunities</w:t>
            </w:r>
          </w:p>
          <w:p w14:paraId="030691F1" w14:textId="24A8F5FB" w:rsidR="00BE44FF" w:rsidRDefault="00BE44FF" w:rsidP="004B3E1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Health and Safety requirements relating to work in a specified area</w:t>
            </w:r>
          </w:p>
          <w:p w14:paraId="0BA40C81" w14:textId="77777777" w:rsidR="004B3E12" w:rsidRDefault="00BE44FF" w:rsidP="000B30F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7F1F6A">
              <w:rPr>
                <w:rFonts w:ascii="Century Gothic" w:hAnsi="Century Gothic"/>
              </w:rPr>
              <w:t xml:space="preserve">Understand the purpose of a workplace risk </w:t>
            </w:r>
            <w:r w:rsidR="00BC722B" w:rsidRPr="007F1F6A">
              <w:rPr>
                <w:rFonts w:ascii="Century Gothic" w:hAnsi="Century Gothic"/>
              </w:rPr>
              <w:t>assessment</w:t>
            </w:r>
          </w:p>
          <w:p w14:paraId="2F3E571A" w14:textId="5B0C8DAD" w:rsidR="000B30F1" w:rsidRDefault="000B30F1" w:rsidP="00C6291B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5080" w:type="dxa"/>
          </w:tcPr>
          <w:p w14:paraId="13FB90EE" w14:textId="111A3A97" w:rsidR="004B3E12" w:rsidRPr="00420C09" w:rsidRDefault="004B3E12" w:rsidP="004B3E12">
            <w:pPr>
              <w:rPr>
                <w:rFonts w:ascii="Century Gothic" w:hAnsi="Century Gothic"/>
                <w:b/>
                <w:color w:val="7030A0"/>
              </w:rPr>
            </w:pPr>
            <w:r>
              <w:rPr>
                <w:rFonts w:ascii="Century Gothic" w:hAnsi="Century Gothic"/>
              </w:rPr>
              <w:t>Content:</w:t>
            </w:r>
            <w:r w:rsidR="004D7473">
              <w:rPr>
                <w:rFonts w:ascii="Century Gothic" w:hAnsi="Century Gothic"/>
              </w:rPr>
              <w:t xml:space="preserve">  </w:t>
            </w:r>
            <w:r w:rsidR="00420C09" w:rsidRPr="00420C09">
              <w:rPr>
                <w:rFonts w:ascii="Century Gothic" w:hAnsi="Century Gothic"/>
                <w:b/>
                <w:color w:val="7030A0"/>
              </w:rPr>
              <w:t>Personal Action Planning – Unit 1</w:t>
            </w:r>
          </w:p>
          <w:p w14:paraId="364660A3" w14:textId="44F62661" w:rsidR="00420C09" w:rsidRDefault="00420C09" w:rsidP="004B3E12">
            <w:pPr>
              <w:rPr>
                <w:rFonts w:ascii="Century Gothic" w:hAnsi="Century Gothic"/>
              </w:rPr>
            </w:pPr>
          </w:p>
          <w:p w14:paraId="322B36EC" w14:textId="60E68318" w:rsidR="00420C09" w:rsidRDefault="00420C09" w:rsidP="00420C0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Know how to assess own performance in terms of strengths and weaknesses</w:t>
            </w:r>
          </w:p>
          <w:p w14:paraId="700B3E9C" w14:textId="5A6E86C7" w:rsidR="00420C09" w:rsidRDefault="00420C09" w:rsidP="00420C0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Know how to review own classifications</w:t>
            </w:r>
          </w:p>
          <w:p w14:paraId="5D355509" w14:textId="7D7A81F6" w:rsidR="00420C09" w:rsidRDefault="00420C09" w:rsidP="00420C0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 the skills and qualities which are important to employers</w:t>
            </w:r>
          </w:p>
          <w:p w14:paraId="5FD8C3DC" w14:textId="27843CAB" w:rsidR="00420C09" w:rsidRDefault="00420C09" w:rsidP="00420C0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Know how to carry out careers action planning</w:t>
            </w:r>
          </w:p>
          <w:p w14:paraId="57B6992E" w14:textId="64EC5F2F" w:rsidR="004B3E12" w:rsidRPr="000B30F1" w:rsidRDefault="00420C09" w:rsidP="0032052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0B30F1">
              <w:rPr>
                <w:rFonts w:ascii="Century Gothic" w:hAnsi="Century Gothic"/>
              </w:rPr>
              <w:t>Understand the importance of knowing about own skills and qualities</w:t>
            </w:r>
          </w:p>
          <w:p w14:paraId="131F4FDF" w14:textId="77777777" w:rsidR="004B3E12" w:rsidRDefault="004B3E12" w:rsidP="004B3E12">
            <w:pPr>
              <w:rPr>
                <w:rFonts w:ascii="Century Gothic" w:hAnsi="Century Gothic"/>
              </w:rPr>
            </w:pPr>
          </w:p>
          <w:p w14:paraId="05A052CC" w14:textId="537CC7FF" w:rsidR="00956DA9" w:rsidRDefault="00956DA9" w:rsidP="004B3E12">
            <w:pPr>
              <w:rPr>
                <w:rFonts w:ascii="Century Gothic" w:hAnsi="Century Gothic"/>
              </w:rPr>
            </w:pPr>
          </w:p>
        </w:tc>
        <w:tc>
          <w:tcPr>
            <w:tcW w:w="2777" w:type="dxa"/>
          </w:tcPr>
          <w:p w14:paraId="0CE7B9B0" w14:textId="6AC1055A" w:rsidR="004B3E12" w:rsidRDefault="004B3E12" w:rsidP="004B3E12">
            <w:pPr>
              <w:rPr>
                <w:rFonts w:ascii="Century Gothic" w:hAnsi="Century Gothic"/>
              </w:rPr>
            </w:pPr>
          </w:p>
          <w:p w14:paraId="30CB4DBC" w14:textId="77777777" w:rsidR="004B3E12" w:rsidRDefault="004B3E12" w:rsidP="004B3E12">
            <w:pPr>
              <w:rPr>
                <w:rFonts w:ascii="Century Gothic" w:hAnsi="Century Gothic"/>
              </w:rPr>
            </w:pPr>
          </w:p>
          <w:p w14:paraId="0271F300" w14:textId="77777777" w:rsidR="004B3E12" w:rsidRDefault="004B3E12" w:rsidP="004B3E12">
            <w:pPr>
              <w:rPr>
                <w:rFonts w:ascii="Century Gothic" w:hAnsi="Century Gothic"/>
              </w:rPr>
            </w:pPr>
          </w:p>
          <w:p w14:paraId="68840856" w14:textId="77777777" w:rsidR="004B3E12" w:rsidRDefault="004B3E12" w:rsidP="004B3E12">
            <w:pPr>
              <w:rPr>
                <w:rFonts w:ascii="Century Gothic" w:hAnsi="Century Gothic"/>
              </w:rPr>
            </w:pPr>
          </w:p>
          <w:p w14:paraId="2C40B412" w14:textId="77777777" w:rsidR="004B3E12" w:rsidRDefault="004B3E12" w:rsidP="004B3E12">
            <w:pPr>
              <w:rPr>
                <w:rFonts w:ascii="Century Gothic" w:hAnsi="Century Gothic"/>
              </w:rPr>
            </w:pPr>
          </w:p>
          <w:p w14:paraId="4948E570" w14:textId="77777777" w:rsidR="004B3E12" w:rsidRDefault="004B3E12" w:rsidP="004B3E12">
            <w:pPr>
              <w:rPr>
                <w:rFonts w:ascii="Century Gothic" w:hAnsi="Century Gothic"/>
              </w:rPr>
            </w:pPr>
          </w:p>
          <w:p w14:paraId="0C96DDCC" w14:textId="77777777" w:rsidR="004B3E12" w:rsidRDefault="004B3E12" w:rsidP="004B3E12">
            <w:pPr>
              <w:rPr>
                <w:rFonts w:ascii="Century Gothic" w:hAnsi="Century Gothic"/>
              </w:rPr>
            </w:pPr>
          </w:p>
          <w:p w14:paraId="7295011F" w14:textId="673C436B" w:rsidR="00956DA9" w:rsidRDefault="00956DA9" w:rsidP="004B3E12">
            <w:pPr>
              <w:rPr>
                <w:rFonts w:ascii="Century Gothic" w:hAnsi="Century Gothic"/>
              </w:rPr>
            </w:pPr>
          </w:p>
        </w:tc>
      </w:tr>
      <w:tr w:rsidR="00956DA9" w14:paraId="04F56A36" w14:textId="77777777" w:rsidTr="00C6291B">
        <w:trPr>
          <w:trHeight w:val="1123"/>
        </w:trPr>
        <w:tc>
          <w:tcPr>
            <w:tcW w:w="2972" w:type="dxa"/>
          </w:tcPr>
          <w:p w14:paraId="6C701A11" w14:textId="77777777" w:rsidR="00956DA9" w:rsidRDefault="00956DA9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B3E12">
              <w:rPr>
                <w:rFonts w:ascii="Century Gothic" w:hAnsi="Century Gothic"/>
                <w:b/>
                <w:bCs/>
                <w:sz w:val="28"/>
                <w:szCs w:val="28"/>
              </w:rPr>
              <w:lastRenderedPageBreak/>
              <w:t>Spring half term 1</w:t>
            </w:r>
          </w:p>
          <w:p w14:paraId="6538AB16" w14:textId="3FED5794" w:rsidR="008A2923" w:rsidRPr="004B3E12" w:rsidRDefault="008A2923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January – February 2020</w:t>
            </w:r>
          </w:p>
        </w:tc>
        <w:tc>
          <w:tcPr>
            <w:tcW w:w="4559" w:type="dxa"/>
          </w:tcPr>
          <w:p w14:paraId="7F059276" w14:textId="4C1E6B4A" w:rsidR="004B3E12" w:rsidRPr="00712F7F" w:rsidRDefault="004B3E12" w:rsidP="004B3E12">
            <w:pPr>
              <w:rPr>
                <w:rFonts w:ascii="Century Gothic" w:hAnsi="Century Gothic"/>
                <w:b/>
                <w:color w:val="7030A0"/>
              </w:rPr>
            </w:pPr>
            <w:r>
              <w:rPr>
                <w:rFonts w:ascii="Century Gothic" w:hAnsi="Century Gothic"/>
              </w:rPr>
              <w:t>Content:</w:t>
            </w:r>
            <w:r w:rsidR="00BC722B">
              <w:rPr>
                <w:rFonts w:ascii="Century Gothic" w:hAnsi="Century Gothic"/>
              </w:rPr>
              <w:t xml:space="preserve">  </w:t>
            </w:r>
            <w:r w:rsidR="00BC722B" w:rsidRPr="00712F7F">
              <w:rPr>
                <w:rFonts w:ascii="Century Gothic" w:hAnsi="Century Gothic"/>
                <w:b/>
                <w:color w:val="7030A0"/>
              </w:rPr>
              <w:t>Making Informed Career Choices – Unit 7</w:t>
            </w:r>
          </w:p>
          <w:p w14:paraId="4606DE2F" w14:textId="108684EC" w:rsidR="00BC722B" w:rsidRDefault="00BC722B" w:rsidP="004B3E12">
            <w:pPr>
              <w:rPr>
                <w:rFonts w:ascii="Century Gothic" w:hAnsi="Century Gothic"/>
              </w:rPr>
            </w:pPr>
          </w:p>
          <w:p w14:paraId="13A60F07" w14:textId="7893F1AB" w:rsidR="00BC722B" w:rsidRDefault="00BC722B" w:rsidP="00BC722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able to use sources to assist in career planning</w:t>
            </w:r>
          </w:p>
          <w:p w14:paraId="5EAB2D06" w14:textId="78CE6F21" w:rsidR="00BC722B" w:rsidRDefault="00BC722B" w:rsidP="00BC722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Research career requirements</w:t>
            </w:r>
          </w:p>
          <w:p w14:paraId="228A3143" w14:textId="1D145FC6" w:rsidR="00BC722B" w:rsidRDefault="00BC722B" w:rsidP="00BC722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able to produce a personal career action plan</w:t>
            </w:r>
          </w:p>
          <w:p w14:paraId="4533B2D3" w14:textId="7640E98E" w:rsidR="004B3E12" w:rsidRDefault="00BC722B" w:rsidP="004B729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4B729E">
              <w:rPr>
                <w:rFonts w:ascii="Century Gothic" w:hAnsi="Century Gothic"/>
              </w:rPr>
              <w:t>Recognise the vast opportunities that exist for lifelong learning, in the wider world</w:t>
            </w:r>
          </w:p>
        </w:tc>
        <w:tc>
          <w:tcPr>
            <w:tcW w:w="5080" w:type="dxa"/>
          </w:tcPr>
          <w:p w14:paraId="708A4DF9" w14:textId="49FF61F2" w:rsidR="004B3E12" w:rsidRPr="006332BF" w:rsidRDefault="004B3E12" w:rsidP="004B3E12">
            <w:pPr>
              <w:rPr>
                <w:rFonts w:ascii="Century Gothic" w:hAnsi="Century Gothic"/>
                <w:b/>
                <w:color w:val="7030A0"/>
              </w:rPr>
            </w:pPr>
            <w:r>
              <w:rPr>
                <w:rFonts w:ascii="Century Gothic" w:hAnsi="Century Gothic"/>
              </w:rPr>
              <w:t>Content:</w:t>
            </w:r>
            <w:r w:rsidR="006332BF">
              <w:rPr>
                <w:rFonts w:ascii="Century Gothic" w:hAnsi="Century Gothic"/>
              </w:rPr>
              <w:t xml:space="preserve">  </w:t>
            </w:r>
            <w:r w:rsidR="006332BF" w:rsidRPr="006332BF">
              <w:rPr>
                <w:rFonts w:ascii="Century Gothic" w:hAnsi="Century Gothic"/>
                <w:b/>
                <w:color w:val="7030A0"/>
              </w:rPr>
              <w:t xml:space="preserve">Emotional Wellbeing – Unit </w:t>
            </w:r>
            <w:r w:rsidR="006332BF">
              <w:rPr>
                <w:rFonts w:ascii="Century Gothic" w:hAnsi="Century Gothic"/>
                <w:b/>
                <w:color w:val="7030A0"/>
              </w:rPr>
              <w:t>5</w:t>
            </w:r>
          </w:p>
          <w:p w14:paraId="0A2D148B" w14:textId="7E79C24D" w:rsidR="006332BF" w:rsidRDefault="006332BF" w:rsidP="004B3E12">
            <w:pPr>
              <w:rPr>
                <w:rFonts w:ascii="Century Gothic" w:hAnsi="Century Gothic"/>
              </w:rPr>
            </w:pPr>
          </w:p>
          <w:p w14:paraId="202011D0" w14:textId="0B14CF53" w:rsidR="006332BF" w:rsidRDefault="006332BF" w:rsidP="006332BF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 possible causes of stress and the effects</w:t>
            </w:r>
          </w:p>
          <w:p w14:paraId="386247DE" w14:textId="58692E94" w:rsidR="006332BF" w:rsidRDefault="006332BF" w:rsidP="006332BF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Know how tress can be managed</w:t>
            </w:r>
          </w:p>
          <w:p w14:paraId="562CCA7E" w14:textId="060DCEA9" w:rsidR="006332BF" w:rsidRDefault="006332BF" w:rsidP="006332BF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 the meaning of prejudice</w:t>
            </w:r>
          </w:p>
          <w:p w14:paraId="5ABDCC76" w14:textId="37F210B3" w:rsidR="006332BF" w:rsidRDefault="006332BF" w:rsidP="006332BF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Know about the consequences and implications of prejudice </w:t>
            </w:r>
          </w:p>
          <w:p w14:paraId="5C7782A2" w14:textId="09BBCC6C" w:rsidR="006332BF" w:rsidRDefault="006332BF" w:rsidP="006332BF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 the nature of bullying and how to deal with it</w:t>
            </w:r>
          </w:p>
          <w:p w14:paraId="7BEC96CE" w14:textId="39750A3A" w:rsidR="004B3E12" w:rsidRPr="00596129" w:rsidRDefault="006332BF" w:rsidP="005D3D62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596129">
              <w:rPr>
                <w:rFonts w:ascii="Century Gothic" w:hAnsi="Century Gothic"/>
              </w:rPr>
              <w:t>Know about the nature of a selected mental illness and how it may be treated and its affects</w:t>
            </w:r>
          </w:p>
          <w:p w14:paraId="6B602244" w14:textId="7EFF3548" w:rsidR="00956DA9" w:rsidRDefault="00956DA9" w:rsidP="004B3E12">
            <w:pPr>
              <w:rPr>
                <w:rFonts w:ascii="Century Gothic" w:hAnsi="Century Gothic"/>
              </w:rPr>
            </w:pPr>
          </w:p>
        </w:tc>
        <w:tc>
          <w:tcPr>
            <w:tcW w:w="2777" w:type="dxa"/>
          </w:tcPr>
          <w:p w14:paraId="27D23D59" w14:textId="77777777" w:rsidR="004B3E12" w:rsidRDefault="004B3E12" w:rsidP="004B3E12">
            <w:pPr>
              <w:rPr>
                <w:rFonts w:ascii="Century Gothic" w:hAnsi="Century Gothic"/>
              </w:rPr>
            </w:pPr>
          </w:p>
          <w:p w14:paraId="47884371" w14:textId="77777777" w:rsidR="004B3E12" w:rsidRDefault="004B3E12" w:rsidP="004B3E12">
            <w:pPr>
              <w:rPr>
                <w:rFonts w:ascii="Century Gothic" w:hAnsi="Century Gothic"/>
              </w:rPr>
            </w:pPr>
          </w:p>
          <w:p w14:paraId="51902429" w14:textId="77777777" w:rsidR="004B3E12" w:rsidRDefault="004B3E12" w:rsidP="004B3E12">
            <w:pPr>
              <w:rPr>
                <w:rFonts w:ascii="Century Gothic" w:hAnsi="Century Gothic"/>
              </w:rPr>
            </w:pPr>
          </w:p>
          <w:p w14:paraId="21C81821" w14:textId="77777777" w:rsidR="004B3E12" w:rsidRDefault="004B3E12" w:rsidP="004B3E12">
            <w:pPr>
              <w:rPr>
                <w:rFonts w:ascii="Century Gothic" w:hAnsi="Century Gothic"/>
              </w:rPr>
            </w:pPr>
          </w:p>
          <w:p w14:paraId="14527EA9" w14:textId="77777777" w:rsidR="004B3E12" w:rsidRDefault="004B3E12" w:rsidP="004B3E12">
            <w:pPr>
              <w:rPr>
                <w:rFonts w:ascii="Century Gothic" w:hAnsi="Century Gothic"/>
              </w:rPr>
            </w:pPr>
          </w:p>
          <w:p w14:paraId="3BD1D69D" w14:textId="77777777" w:rsidR="004B3E12" w:rsidRDefault="004B3E12" w:rsidP="004B3E12">
            <w:pPr>
              <w:rPr>
                <w:rFonts w:ascii="Century Gothic" w:hAnsi="Century Gothic"/>
              </w:rPr>
            </w:pPr>
          </w:p>
          <w:p w14:paraId="620F6DD5" w14:textId="5EB4EF20" w:rsidR="00956DA9" w:rsidRDefault="00956DA9" w:rsidP="004B3E12">
            <w:pPr>
              <w:rPr>
                <w:rFonts w:ascii="Century Gothic" w:hAnsi="Century Gothic"/>
              </w:rPr>
            </w:pPr>
          </w:p>
        </w:tc>
      </w:tr>
      <w:tr w:rsidR="00956DA9" w14:paraId="2D155D75" w14:textId="77777777" w:rsidTr="00C6291B">
        <w:tc>
          <w:tcPr>
            <w:tcW w:w="2972" w:type="dxa"/>
          </w:tcPr>
          <w:p w14:paraId="7CEF0C50" w14:textId="77777777" w:rsidR="00956DA9" w:rsidRDefault="004B3E12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B3E12">
              <w:rPr>
                <w:rFonts w:ascii="Century Gothic" w:hAnsi="Century Gothic"/>
                <w:b/>
                <w:bCs/>
                <w:sz w:val="28"/>
                <w:szCs w:val="28"/>
              </w:rPr>
              <w:t>Spring half term 2</w:t>
            </w:r>
          </w:p>
          <w:p w14:paraId="3B90022E" w14:textId="05B04E5A" w:rsidR="008A2923" w:rsidRPr="004B3E12" w:rsidRDefault="008A2923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February –</w:t>
            </w:r>
            <w:r w:rsidR="00702669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April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2020</w:t>
            </w:r>
          </w:p>
        </w:tc>
        <w:tc>
          <w:tcPr>
            <w:tcW w:w="4559" w:type="dxa"/>
          </w:tcPr>
          <w:p w14:paraId="66F1D0BF" w14:textId="7EB8F2DA" w:rsidR="004B3E12" w:rsidRPr="00712F7F" w:rsidRDefault="004B3E12" w:rsidP="004B3E12">
            <w:pPr>
              <w:rPr>
                <w:rFonts w:ascii="Century Gothic" w:hAnsi="Century Gothic"/>
                <w:b/>
                <w:color w:val="7030A0"/>
              </w:rPr>
            </w:pPr>
            <w:r>
              <w:rPr>
                <w:rFonts w:ascii="Century Gothic" w:hAnsi="Century Gothic"/>
              </w:rPr>
              <w:t>Content:</w:t>
            </w:r>
            <w:r w:rsidR="004B729E">
              <w:rPr>
                <w:rFonts w:ascii="Century Gothic" w:hAnsi="Century Gothic"/>
              </w:rPr>
              <w:t xml:space="preserve">  </w:t>
            </w:r>
            <w:r w:rsidR="004B729E" w:rsidRPr="00712F7F">
              <w:rPr>
                <w:rFonts w:ascii="Century Gothic" w:hAnsi="Century Gothic"/>
                <w:b/>
                <w:color w:val="7030A0"/>
              </w:rPr>
              <w:t>Appling for Jobs and Courses – Unit 8</w:t>
            </w:r>
          </w:p>
          <w:p w14:paraId="18498A63" w14:textId="584EAEBC" w:rsidR="004B729E" w:rsidRDefault="004B729E" w:rsidP="004B3E12">
            <w:pPr>
              <w:rPr>
                <w:rFonts w:ascii="Century Gothic" w:hAnsi="Century Gothic"/>
              </w:rPr>
            </w:pPr>
          </w:p>
          <w:p w14:paraId="5D925A08" w14:textId="33F675B0" w:rsidR="004B729E" w:rsidRDefault="004B729E" w:rsidP="004B729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Know how to apply in writing for jobs or courses</w:t>
            </w:r>
          </w:p>
          <w:p w14:paraId="110DB529" w14:textId="56C6FE46" w:rsidR="004B729E" w:rsidRDefault="004B729E" w:rsidP="004B729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Recognise good practice in making written applications</w:t>
            </w:r>
          </w:p>
          <w:p w14:paraId="2B15A80F" w14:textId="04E7E595" w:rsidR="004B729E" w:rsidRDefault="004B729E" w:rsidP="004B729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Prepare for interview and understand appropriateness at interview</w:t>
            </w:r>
          </w:p>
          <w:p w14:paraId="0234081B" w14:textId="3777DA24" w:rsidR="004B3E12" w:rsidRPr="00712F7F" w:rsidRDefault="004B729E" w:rsidP="00875F4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712F7F">
              <w:rPr>
                <w:rFonts w:ascii="Century Gothic" w:hAnsi="Century Gothic"/>
              </w:rPr>
              <w:t>Understand the criteria which may be used in the selection process for any given job</w:t>
            </w:r>
          </w:p>
          <w:p w14:paraId="0A57A10A" w14:textId="77777777" w:rsidR="004B3E12" w:rsidRDefault="004B3E12">
            <w:pPr>
              <w:rPr>
                <w:rFonts w:ascii="Century Gothic" w:hAnsi="Century Gothic"/>
              </w:rPr>
            </w:pPr>
          </w:p>
          <w:p w14:paraId="55F84753" w14:textId="2127AE54" w:rsidR="004B3E12" w:rsidRDefault="004B3E12">
            <w:pPr>
              <w:rPr>
                <w:rFonts w:ascii="Century Gothic" w:hAnsi="Century Gothic"/>
              </w:rPr>
            </w:pPr>
          </w:p>
        </w:tc>
        <w:tc>
          <w:tcPr>
            <w:tcW w:w="5080" w:type="dxa"/>
          </w:tcPr>
          <w:p w14:paraId="1C53E4E1" w14:textId="068C17A6" w:rsidR="004B3E12" w:rsidRDefault="004B3E12" w:rsidP="004B3E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Content:</w:t>
            </w:r>
            <w:r w:rsidR="00596129">
              <w:rPr>
                <w:rFonts w:ascii="Century Gothic" w:hAnsi="Century Gothic"/>
              </w:rPr>
              <w:t xml:space="preserve">  </w:t>
            </w:r>
            <w:r w:rsidR="00596129" w:rsidRPr="009111BD">
              <w:rPr>
                <w:rFonts w:ascii="Century Gothic" w:hAnsi="Century Gothic"/>
                <w:b/>
                <w:color w:val="7030A0"/>
              </w:rPr>
              <w:t>Drugs Education – Unit 2</w:t>
            </w:r>
          </w:p>
          <w:p w14:paraId="4773E87C" w14:textId="44AACB31" w:rsidR="00596129" w:rsidRDefault="00596129" w:rsidP="004B3E12">
            <w:pPr>
              <w:rPr>
                <w:rFonts w:ascii="Century Gothic" w:hAnsi="Century Gothic"/>
              </w:rPr>
            </w:pPr>
          </w:p>
          <w:p w14:paraId="21C2D896" w14:textId="64749F27" w:rsidR="00596129" w:rsidRDefault="00596129" w:rsidP="0059612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Awareness relating to recommended alcohol intake limits</w:t>
            </w:r>
          </w:p>
          <w:p w14:paraId="690A76F4" w14:textId="0E3799D4" w:rsidR="00596129" w:rsidRDefault="00596129" w:rsidP="0059612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 problems associated with alcohol and tobacco abuse</w:t>
            </w:r>
          </w:p>
          <w:p w14:paraId="0615003C" w14:textId="4E2A4F54" w:rsidR="00596129" w:rsidRDefault="00596129" w:rsidP="0059612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Know the dangers of misuse of legal drugs</w:t>
            </w:r>
          </w:p>
          <w:p w14:paraId="483223BB" w14:textId="1F10EE33" w:rsidR="00596129" w:rsidRDefault="00596129" w:rsidP="0059612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Know the classification system for illegal drugs, and how they are classified</w:t>
            </w:r>
          </w:p>
          <w:p w14:paraId="678EEB86" w14:textId="37EA0AFA" w:rsidR="00596129" w:rsidRDefault="00596129" w:rsidP="0059612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Know the health risks associated with the use of illegal drugs</w:t>
            </w:r>
          </w:p>
          <w:p w14:paraId="28B3ECE5" w14:textId="12EFE8C3" w:rsidR="00596129" w:rsidRPr="00596129" w:rsidRDefault="00596129" w:rsidP="0059612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Recognise how the law is applied in respect of the possession and supply of illegal drugs</w:t>
            </w:r>
          </w:p>
          <w:p w14:paraId="30D50D5A" w14:textId="525BFE0A" w:rsidR="00956DA9" w:rsidRDefault="00956DA9" w:rsidP="004B3E12">
            <w:pPr>
              <w:rPr>
                <w:rFonts w:ascii="Century Gothic" w:hAnsi="Century Gothic"/>
              </w:rPr>
            </w:pPr>
          </w:p>
        </w:tc>
        <w:tc>
          <w:tcPr>
            <w:tcW w:w="2777" w:type="dxa"/>
          </w:tcPr>
          <w:p w14:paraId="31F18D58" w14:textId="77777777" w:rsidR="004B3E12" w:rsidRDefault="004B3E12" w:rsidP="004B3E12">
            <w:pPr>
              <w:rPr>
                <w:rFonts w:ascii="Century Gothic" w:hAnsi="Century Gothic"/>
              </w:rPr>
            </w:pPr>
          </w:p>
          <w:p w14:paraId="1AC830AD" w14:textId="77777777" w:rsidR="004B3E12" w:rsidRDefault="004B3E12" w:rsidP="004B3E12">
            <w:pPr>
              <w:rPr>
                <w:rFonts w:ascii="Century Gothic" w:hAnsi="Century Gothic"/>
              </w:rPr>
            </w:pPr>
          </w:p>
          <w:p w14:paraId="0D00302C" w14:textId="77777777" w:rsidR="004B3E12" w:rsidRDefault="004B3E12" w:rsidP="004B3E12">
            <w:pPr>
              <w:rPr>
                <w:rFonts w:ascii="Century Gothic" w:hAnsi="Century Gothic"/>
              </w:rPr>
            </w:pPr>
          </w:p>
          <w:p w14:paraId="5B44BADC" w14:textId="77777777" w:rsidR="004B3E12" w:rsidRDefault="004B3E12" w:rsidP="004B3E12">
            <w:pPr>
              <w:rPr>
                <w:rFonts w:ascii="Century Gothic" w:hAnsi="Century Gothic"/>
              </w:rPr>
            </w:pPr>
          </w:p>
          <w:p w14:paraId="76C17092" w14:textId="77777777" w:rsidR="004B3E12" w:rsidRDefault="004B3E12" w:rsidP="004B3E12">
            <w:pPr>
              <w:rPr>
                <w:rFonts w:ascii="Century Gothic" w:hAnsi="Century Gothic"/>
              </w:rPr>
            </w:pPr>
          </w:p>
          <w:p w14:paraId="76088B65" w14:textId="77777777" w:rsidR="004B3E12" w:rsidRDefault="004B3E12" w:rsidP="004B3E12">
            <w:pPr>
              <w:rPr>
                <w:rFonts w:ascii="Century Gothic" w:hAnsi="Century Gothic"/>
              </w:rPr>
            </w:pPr>
          </w:p>
          <w:p w14:paraId="786DF322" w14:textId="2822FECE" w:rsidR="00956DA9" w:rsidRDefault="00956DA9" w:rsidP="004B3E12">
            <w:pPr>
              <w:rPr>
                <w:rFonts w:ascii="Century Gothic" w:hAnsi="Century Gothic"/>
              </w:rPr>
            </w:pPr>
          </w:p>
        </w:tc>
      </w:tr>
      <w:tr w:rsidR="00956DA9" w14:paraId="5AAE357F" w14:textId="77777777" w:rsidTr="00C6291B">
        <w:tc>
          <w:tcPr>
            <w:tcW w:w="2972" w:type="dxa"/>
          </w:tcPr>
          <w:p w14:paraId="2D12ED6B" w14:textId="77777777" w:rsidR="00956DA9" w:rsidRDefault="004B3E12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B3E12">
              <w:rPr>
                <w:rFonts w:ascii="Century Gothic" w:hAnsi="Century Gothic"/>
                <w:b/>
                <w:bCs/>
                <w:sz w:val="28"/>
                <w:szCs w:val="28"/>
              </w:rPr>
              <w:t>Summer half term 1</w:t>
            </w:r>
          </w:p>
          <w:p w14:paraId="51FD9133" w14:textId="28DC1A57" w:rsidR="008A2923" w:rsidRDefault="00702669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April- May</w:t>
            </w:r>
            <w:r w:rsidR="008A2923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2020</w:t>
            </w:r>
          </w:p>
          <w:p w14:paraId="3EDA8D07" w14:textId="77777777" w:rsidR="00702669" w:rsidRDefault="00702669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6D27AB4" w14:textId="77777777" w:rsidR="00702669" w:rsidRDefault="00702669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076C9786" w14:textId="77777777" w:rsidR="00702669" w:rsidRDefault="00702669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B7D51CE" w14:textId="77777777" w:rsidR="00702669" w:rsidRDefault="00702669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51EFAD4" w14:textId="77777777" w:rsidR="00702669" w:rsidRDefault="00702669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5B25C99" w14:textId="77777777" w:rsidR="00702669" w:rsidRDefault="00702669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2B63B3B" w14:textId="77777777" w:rsidR="00702669" w:rsidRDefault="00702669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C8850A8" w14:textId="77777777" w:rsidR="00702669" w:rsidRDefault="00702669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0F40313" w14:textId="540B31F4" w:rsidR="00702669" w:rsidRPr="004B3E12" w:rsidRDefault="00702669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559" w:type="dxa"/>
          </w:tcPr>
          <w:p w14:paraId="4F99F907" w14:textId="145D4E0D" w:rsidR="004B3E12" w:rsidRPr="00712F7F" w:rsidRDefault="004B3E12" w:rsidP="004B3E12">
            <w:pPr>
              <w:rPr>
                <w:rFonts w:ascii="Century Gothic" w:hAnsi="Century Gothic"/>
                <w:b/>
                <w:color w:val="7030A0"/>
              </w:rPr>
            </w:pPr>
            <w:r w:rsidRPr="00712F7F">
              <w:rPr>
                <w:rFonts w:ascii="Century Gothic" w:hAnsi="Century Gothic"/>
                <w:b/>
                <w:color w:val="7030A0"/>
              </w:rPr>
              <w:lastRenderedPageBreak/>
              <w:t>Content:</w:t>
            </w:r>
            <w:r w:rsidR="00712F7F" w:rsidRPr="00712F7F">
              <w:rPr>
                <w:rFonts w:ascii="Century Gothic" w:hAnsi="Century Gothic"/>
                <w:b/>
                <w:color w:val="7030A0"/>
              </w:rPr>
              <w:t xml:space="preserve">  Healthy Lifestyles – Unit 6</w:t>
            </w:r>
          </w:p>
          <w:p w14:paraId="5C0FC1B4" w14:textId="6386F912" w:rsidR="00712F7F" w:rsidRDefault="00712F7F" w:rsidP="004B3E12">
            <w:pPr>
              <w:rPr>
                <w:rFonts w:ascii="Century Gothic" w:hAnsi="Century Gothic"/>
              </w:rPr>
            </w:pPr>
          </w:p>
          <w:p w14:paraId="4C0E09D8" w14:textId="4324E818" w:rsidR="00712F7F" w:rsidRDefault="00712F7F" w:rsidP="00712F7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 what is meant by a healthy diet</w:t>
            </w:r>
          </w:p>
          <w:p w14:paraId="79E8A9FF" w14:textId="505CC05F" w:rsidR="00712F7F" w:rsidRDefault="00712F7F" w:rsidP="00712F7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Know the importance of exercise</w:t>
            </w:r>
          </w:p>
          <w:p w14:paraId="70BE4B9B" w14:textId="2BD2FEE2" w:rsidR="00712F7F" w:rsidRDefault="00712F7F" w:rsidP="00712F7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able in investigate local opportunities for promoting physical health</w:t>
            </w:r>
          </w:p>
          <w:p w14:paraId="5888EE5B" w14:textId="7BABC6CE" w:rsidR="00712F7F" w:rsidRDefault="00712F7F" w:rsidP="00712F7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 how to access specialist support</w:t>
            </w:r>
          </w:p>
          <w:p w14:paraId="07F6B763" w14:textId="4BEE7B52" w:rsidR="00712F7F" w:rsidRDefault="00712F7F" w:rsidP="00712F7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Know how to apply technique in relation to first aid</w:t>
            </w:r>
          </w:p>
          <w:p w14:paraId="4F211C6A" w14:textId="0FD023B8" w:rsidR="004B3E12" w:rsidRPr="00E91455" w:rsidRDefault="00712F7F" w:rsidP="004A3E1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E91455">
              <w:rPr>
                <w:rFonts w:ascii="Century Gothic" w:hAnsi="Century Gothic"/>
              </w:rPr>
              <w:t>Able to make appropriate choices to promote a healthy relationship</w:t>
            </w:r>
          </w:p>
          <w:p w14:paraId="27AF1FF5" w14:textId="3EE415B2" w:rsidR="004B3E12" w:rsidRDefault="004B3E12">
            <w:pPr>
              <w:rPr>
                <w:rFonts w:ascii="Century Gothic" w:hAnsi="Century Gothic"/>
              </w:rPr>
            </w:pPr>
          </w:p>
        </w:tc>
        <w:tc>
          <w:tcPr>
            <w:tcW w:w="5080" w:type="dxa"/>
          </w:tcPr>
          <w:p w14:paraId="4EA9F9CC" w14:textId="491DB95F" w:rsidR="004B3E12" w:rsidRDefault="004B3E12" w:rsidP="004B3E12">
            <w:pPr>
              <w:rPr>
                <w:rFonts w:ascii="Century Gothic" w:hAnsi="Century Gothic"/>
                <w:b/>
                <w:color w:val="7030A0"/>
              </w:rPr>
            </w:pPr>
            <w:r>
              <w:rPr>
                <w:rFonts w:ascii="Century Gothic" w:hAnsi="Century Gothic"/>
              </w:rPr>
              <w:lastRenderedPageBreak/>
              <w:t>Content:</w:t>
            </w:r>
            <w:r w:rsidR="009111BD">
              <w:rPr>
                <w:rFonts w:ascii="Century Gothic" w:hAnsi="Century Gothic"/>
              </w:rPr>
              <w:t xml:space="preserve">  </w:t>
            </w:r>
            <w:r w:rsidR="009111BD" w:rsidRPr="009111BD">
              <w:rPr>
                <w:rFonts w:ascii="Century Gothic" w:hAnsi="Century Gothic"/>
                <w:b/>
                <w:color w:val="7030A0"/>
              </w:rPr>
              <w:t>Healthy Lifestyles – Unit 6</w:t>
            </w:r>
          </w:p>
          <w:p w14:paraId="0694ABEB" w14:textId="0E30A990" w:rsidR="009111BD" w:rsidRDefault="009111BD" w:rsidP="004B3E12">
            <w:pPr>
              <w:rPr>
                <w:rFonts w:ascii="Century Gothic" w:hAnsi="Century Gothic"/>
                <w:b/>
                <w:color w:val="7030A0"/>
              </w:rPr>
            </w:pPr>
          </w:p>
          <w:p w14:paraId="7BE59FE6" w14:textId="224723CF" w:rsidR="009111BD" w:rsidRDefault="009111BD" w:rsidP="009111BD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 what is meant by healthy diet</w:t>
            </w:r>
          </w:p>
          <w:p w14:paraId="1E3570CD" w14:textId="2B3EDCE7" w:rsidR="009111BD" w:rsidRDefault="009111BD" w:rsidP="009111BD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Know the importance of exercise</w:t>
            </w:r>
          </w:p>
          <w:p w14:paraId="543A0DB3" w14:textId="2B059E5C" w:rsidR="009111BD" w:rsidRDefault="009111BD" w:rsidP="009111BD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able to investigate local opportunities for promoting physical health</w:t>
            </w:r>
          </w:p>
          <w:p w14:paraId="1198F7E1" w14:textId="42E08F93" w:rsidR="009111BD" w:rsidRDefault="009111BD" w:rsidP="009111BD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 how to access specialist sport</w:t>
            </w:r>
          </w:p>
          <w:p w14:paraId="3BF0E2C7" w14:textId="4FEA9221" w:rsidR="009111BD" w:rsidRDefault="009111BD" w:rsidP="009111BD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Know </w:t>
            </w:r>
            <w:r w:rsidR="00DD5131">
              <w:rPr>
                <w:rFonts w:ascii="Century Gothic" w:hAnsi="Century Gothic"/>
              </w:rPr>
              <w:t xml:space="preserve">how to apply technique in relation to first aid </w:t>
            </w:r>
          </w:p>
          <w:p w14:paraId="0469B44D" w14:textId="321F02ED" w:rsidR="00956DA9" w:rsidRDefault="00DD5131" w:rsidP="003A2BD0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3A2BD0">
              <w:rPr>
                <w:rFonts w:ascii="Century Gothic" w:hAnsi="Century Gothic"/>
              </w:rPr>
              <w:t>Able to make appropriate choices to promote a healthy relationships</w:t>
            </w:r>
          </w:p>
        </w:tc>
        <w:tc>
          <w:tcPr>
            <w:tcW w:w="2777" w:type="dxa"/>
          </w:tcPr>
          <w:p w14:paraId="5A8F876C" w14:textId="77777777" w:rsidR="004B3E12" w:rsidRDefault="004B3E12" w:rsidP="004B3E12">
            <w:pPr>
              <w:rPr>
                <w:rFonts w:ascii="Century Gothic" w:hAnsi="Century Gothic"/>
              </w:rPr>
            </w:pPr>
          </w:p>
          <w:p w14:paraId="4F4B14AC" w14:textId="77777777" w:rsidR="004B3E12" w:rsidRDefault="004B3E12" w:rsidP="004B3E12">
            <w:pPr>
              <w:rPr>
                <w:rFonts w:ascii="Century Gothic" w:hAnsi="Century Gothic"/>
              </w:rPr>
            </w:pPr>
          </w:p>
          <w:p w14:paraId="0E64ED8B" w14:textId="77777777" w:rsidR="004B3E12" w:rsidRDefault="004B3E12" w:rsidP="004B3E12">
            <w:pPr>
              <w:rPr>
                <w:rFonts w:ascii="Century Gothic" w:hAnsi="Century Gothic"/>
              </w:rPr>
            </w:pPr>
          </w:p>
          <w:p w14:paraId="50F9A5EB" w14:textId="77777777" w:rsidR="004B3E12" w:rsidRDefault="004B3E12" w:rsidP="004B3E12">
            <w:pPr>
              <w:rPr>
                <w:rFonts w:ascii="Century Gothic" w:hAnsi="Century Gothic"/>
              </w:rPr>
            </w:pPr>
          </w:p>
          <w:p w14:paraId="145EF999" w14:textId="77777777" w:rsidR="004B3E12" w:rsidRDefault="004B3E12" w:rsidP="004B3E12">
            <w:pPr>
              <w:rPr>
                <w:rFonts w:ascii="Century Gothic" w:hAnsi="Century Gothic"/>
              </w:rPr>
            </w:pPr>
          </w:p>
          <w:p w14:paraId="1A9A122A" w14:textId="77777777" w:rsidR="004B3E12" w:rsidRDefault="004B3E12" w:rsidP="004B3E12">
            <w:pPr>
              <w:rPr>
                <w:rFonts w:ascii="Century Gothic" w:hAnsi="Century Gothic"/>
              </w:rPr>
            </w:pPr>
          </w:p>
          <w:p w14:paraId="6636AD96" w14:textId="42CF81A9" w:rsidR="00956DA9" w:rsidRDefault="00956DA9" w:rsidP="004B3E12">
            <w:pPr>
              <w:rPr>
                <w:rFonts w:ascii="Century Gothic" w:hAnsi="Century Gothic"/>
              </w:rPr>
            </w:pPr>
          </w:p>
        </w:tc>
      </w:tr>
      <w:tr w:rsidR="00956DA9" w14:paraId="5C603750" w14:textId="77777777" w:rsidTr="00C6291B">
        <w:tc>
          <w:tcPr>
            <w:tcW w:w="2972" w:type="dxa"/>
          </w:tcPr>
          <w:p w14:paraId="05EDE6B7" w14:textId="77777777" w:rsidR="00956DA9" w:rsidRDefault="004B3E12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B3E12">
              <w:rPr>
                <w:rFonts w:ascii="Century Gothic" w:hAnsi="Century Gothic"/>
                <w:b/>
                <w:bCs/>
                <w:sz w:val="28"/>
                <w:szCs w:val="28"/>
              </w:rPr>
              <w:lastRenderedPageBreak/>
              <w:t>Summer half term 2</w:t>
            </w:r>
          </w:p>
          <w:p w14:paraId="5D462896" w14:textId="6AB20524" w:rsidR="00702669" w:rsidRPr="004B3E12" w:rsidRDefault="00702669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June – July 2020</w:t>
            </w:r>
          </w:p>
        </w:tc>
        <w:tc>
          <w:tcPr>
            <w:tcW w:w="4559" w:type="dxa"/>
          </w:tcPr>
          <w:p w14:paraId="54FC6F56" w14:textId="5A8808B6" w:rsidR="004B3E12" w:rsidRPr="00712F7F" w:rsidRDefault="004B3E12" w:rsidP="004B3E12">
            <w:pPr>
              <w:rPr>
                <w:rFonts w:ascii="Century Gothic" w:hAnsi="Century Gothic"/>
                <w:b/>
                <w:color w:val="7030A0"/>
              </w:rPr>
            </w:pPr>
            <w:r>
              <w:rPr>
                <w:rFonts w:ascii="Century Gothic" w:hAnsi="Century Gothic"/>
              </w:rPr>
              <w:t>Content:</w:t>
            </w:r>
            <w:r w:rsidR="00712F7F">
              <w:rPr>
                <w:rFonts w:ascii="Century Gothic" w:hAnsi="Century Gothic"/>
              </w:rPr>
              <w:t xml:space="preserve">  </w:t>
            </w:r>
            <w:r w:rsidR="00712F7F" w:rsidRPr="00712F7F">
              <w:rPr>
                <w:rFonts w:ascii="Century Gothic" w:hAnsi="Century Gothic"/>
                <w:b/>
                <w:color w:val="7030A0"/>
              </w:rPr>
              <w:t>Personal Finances – Unit 4</w:t>
            </w:r>
          </w:p>
          <w:p w14:paraId="4F61B150" w14:textId="71DC2A6B" w:rsidR="00712F7F" w:rsidRDefault="00712F7F" w:rsidP="004B3E12">
            <w:pPr>
              <w:rPr>
                <w:rFonts w:ascii="Century Gothic" w:hAnsi="Century Gothic"/>
              </w:rPr>
            </w:pPr>
          </w:p>
          <w:p w14:paraId="26543B57" w14:textId="34E95A27" w:rsidR="00712F7F" w:rsidRDefault="00712F7F" w:rsidP="00712F7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Understand different services from a bank </w:t>
            </w:r>
          </w:p>
          <w:p w14:paraId="77346D25" w14:textId="3580B786" w:rsidR="00712F7F" w:rsidRDefault="00712F7F" w:rsidP="00712F7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Know how to interpret information shown on a bank statement and payslip</w:t>
            </w:r>
          </w:p>
          <w:p w14:paraId="260D6613" w14:textId="3678A227" w:rsidR="00712F7F" w:rsidRDefault="00712F7F" w:rsidP="00712F7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Know how to budge</w:t>
            </w:r>
          </w:p>
          <w:p w14:paraId="4CF18843" w14:textId="062328F4" w:rsidR="00712F7F" w:rsidRDefault="00712F7F" w:rsidP="00712F7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 the importance of pension planning</w:t>
            </w:r>
          </w:p>
          <w:p w14:paraId="0DE6DC3B" w14:textId="21337098" w:rsidR="00712F7F" w:rsidRDefault="00712F7F" w:rsidP="00712F7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 the meaning of financial implications of buy on credit</w:t>
            </w:r>
          </w:p>
          <w:p w14:paraId="68473974" w14:textId="1AB8B745" w:rsidR="004B3E12" w:rsidRDefault="00712F7F" w:rsidP="007636D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712F7F">
              <w:rPr>
                <w:rFonts w:ascii="Century Gothic" w:hAnsi="Century Gothic"/>
              </w:rPr>
              <w:t>Know about a selection of state benefits or allowances for the individual</w:t>
            </w:r>
          </w:p>
        </w:tc>
        <w:tc>
          <w:tcPr>
            <w:tcW w:w="5080" w:type="dxa"/>
          </w:tcPr>
          <w:p w14:paraId="2CA6C294" w14:textId="7308CE98" w:rsidR="004B3E12" w:rsidRDefault="004B3E12" w:rsidP="004B3E12">
            <w:pPr>
              <w:rPr>
                <w:rFonts w:ascii="Century Gothic" w:hAnsi="Century Gothic"/>
                <w:b/>
                <w:color w:val="7030A0"/>
              </w:rPr>
            </w:pPr>
            <w:r>
              <w:rPr>
                <w:rFonts w:ascii="Century Gothic" w:hAnsi="Century Gothic"/>
              </w:rPr>
              <w:t>Content:</w:t>
            </w:r>
            <w:r w:rsidR="0067170D">
              <w:rPr>
                <w:rFonts w:ascii="Century Gothic" w:hAnsi="Century Gothic"/>
              </w:rPr>
              <w:t xml:space="preserve">  </w:t>
            </w:r>
            <w:r w:rsidR="0067170D" w:rsidRPr="0067170D">
              <w:rPr>
                <w:rFonts w:ascii="Century Gothic" w:hAnsi="Century Gothic"/>
                <w:b/>
                <w:color w:val="7030A0"/>
              </w:rPr>
              <w:t>Personal Safety – Unit 10</w:t>
            </w:r>
          </w:p>
          <w:p w14:paraId="33EA7FE6" w14:textId="46397CEF" w:rsidR="0067170D" w:rsidRDefault="0067170D" w:rsidP="004B3E12">
            <w:pPr>
              <w:rPr>
                <w:rFonts w:ascii="Century Gothic" w:hAnsi="Century Gothic"/>
                <w:b/>
                <w:color w:val="7030A0"/>
              </w:rPr>
            </w:pPr>
          </w:p>
          <w:p w14:paraId="267AC99F" w14:textId="0C563B94" w:rsidR="0067170D" w:rsidRDefault="0067170D" w:rsidP="0067170D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Know how to identify dangers in a variety of situations and how to avoid them</w:t>
            </w:r>
          </w:p>
          <w:p w14:paraId="63384826" w14:textId="502AC637" w:rsidR="0067170D" w:rsidRDefault="0067170D" w:rsidP="0067170D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Recognise the extent and limitations of personal responsibilities for safety</w:t>
            </w:r>
          </w:p>
          <w:p w14:paraId="14031F13" w14:textId="2E2D7022" w:rsidR="0067170D" w:rsidRDefault="0067170D" w:rsidP="0067170D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 the dangers of personal safety when using todays communication technology</w:t>
            </w:r>
          </w:p>
          <w:p w14:paraId="6A05DFB5" w14:textId="7422A31C" w:rsidR="004B3E12" w:rsidRPr="007636DA" w:rsidRDefault="0067170D" w:rsidP="006F066A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7636DA">
              <w:rPr>
                <w:rFonts w:ascii="Century Gothic" w:hAnsi="Century Gothic"/>
              </w:rPr>
              <w:t>Know about an organisation that provides advice on personal safety, other than in the area of modern communication technology</w:t>
            </w:r>
          </w:p>
          <w:p w14:paraId="550BE1DA" w14:textId="77777777" w:rsidR="00C175B7" w:rsidRDefault="00C175B7" w:rsidP="004B3E12">
            <w:pPr>
              <w:rPr>
                <w:rFonts w:ascii="Century Gothic" w:hAnsi="Century Gothic"/>
              </w:rPr>
            </w:pPr>
          </w:p>
          <w:p w14:paraId="7E640641" w14:textId="77777777" w:rsidR="004B3E12" w:rsidRDefault="004B3E12" w:rsidP="004B3E12">
            <w:pPr>
              <w:rPr>
                <w:rFonts w:ascii="Century Gothic" w:hAnsi="Century Gothic"/>
              </w:rPr>
            </w:pPr>
          </w:p>
          <w:p w14:paraId="0F73FBB3" w14:textId="32C09092" w:rsidR="00956DA9" w:rsidRDefault="00956DA9" w:rsidP="004B3E12">
            <w:pPr>
              <w:rPr>
                <w:rFonts w:ascii="Century Gothic" w:hAnsi="Century Gothic"/>
              </w:rPr>
            </w:pPr>
          </w:p>
        </w:tc>
        <w:tc>
          <w:tcPr>
            <w:tcW w:w="2777" w:type="dxa"/>
          </w:tcPr>
          <w:p w14:paraId="62B57430" w14:textId="5F62753F" w:rsidR="004B3E12" w:rsidRDefault="004B3E12" w:rsidP="004B3E12">
            <w:pPr>
              <w:rPr>
                <w:rFonts w:ascii="Century Gothic" w:hAnsi="Century Gothic"/>
              </w:rPr>
            </w:pPr>
          </w:p>
          <w:p w14:paraId="66373498" w14:textId="77777777" w:rsidR="004B3E12" w:rsidRDefault="004B3E12" w:rsidP="004B3E12">
            <w:pPr>
              <w:rPr>
                <w:rFonts w:ascii="Century Gothic" w:hAnsi="Century Gothic"/>
              </w:rPr>
            </w:pPr>
          </w:p>
          <w:p w14:paraId="6EE99F48" w14:textId="77777777" w:rsidR="004B3E12" w:rsidRDefault="004B3E12" w:rsidP="004B3E12">
            <w:pPr>
              <w:rPr>
                <w:rFonts w:ascii="Century Gothic" w:hAnsi="Century Gothic"/>
              </w:rPr>
            </w:pPr>
          </w:p>
          <w:p w14:paraId="139074DC" w14:textId="77777777" w:rsidR="004B3E12" w:rsidRDefault="004B3E12" w:rsidP="004B3E12">
            <w:pPr>
              <w:rPr>
                <w:rFonts w:ascii="Century Gothic" w:hAnsi="Century Gothic"/>
              </w:rPr>
            </w:pPr>
          </w:p>
          <w:p w14:paraId="27DFDE63" w14:textId="77777777" w:rsidR="004B3E12" w:rsidRDefault="004B3E12" w:rsidP="004B3E12">
            <w:pPr>
              <w:rPr>
                <w:rFonts w:ascii="Century Gothic" w:hAnsi="Century Gothic"/>
              </w:rPr>
            </w:pPr>
          </w:p>
          <w:p w14:paraId="526333DC" w14:textId="77777777" w:rsidR="004B3E12" w:rsidRDefault="004B3E12" w:rsidP="004B3E12">
            <w:pPr>
              <w:rPr>
                <w:rFonts w:ascii="Century Gothic" w:hAnsi="Century Gothic"/>
              </w:rPr>
            </w:pPr>
          </w:p>
          <w:p w14:paraId="42C96C18" w14:textId="77777777" w:rsidR="004B3E12" w:rsidRDefault="004B3E12" w:rsidP="004B3E12">
            <w:pPr>
              <w:rPr>
                <w:rFonts w:ascii="Century Gothic" w:hAnsi="Century Gothic"/>
              </w:rPr>
            </w:pPr>
          </w:p>
          <w:p w14:paraId="6F8BAC5C" w14:textId="2681AA86" w:rsidR="00956DA9" w:rsidRPr="004B3E12" w:rsidRDefault="00956DA9" w:rsidP="004B3E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C4DDA" w14:paraId="4E9C4E78" w14:textId="77777777" w:rsidTr="00B61E8E">
        <w:tc>
          <w:tcPr>
            <w:tcW w:w="2972" w:type="dxa"/>
          </w:tcPr>
          <w:p w14:paraId="496CEE4F" w14:textId="52845FF9" w:rsidR="002C4DDA" w:rsidRPr="004B3E12" w:rsidRDefault="002C4DDA" w:rsidP="006D2DD3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Princes Trust – Work Experience Placement</w:t>
            </w:r>
            <w:r w:rsidR="00975CB2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– Level 2</w:t>
            </w:r>
          </w:p>
        </w:tc>
        <w:tc>
          <w:tcPr>
            <w:tcW w:w="12416" w:type="dxa"/>
            <w:gridSpan w:val="3"/>
          </w:tcPr>
          <w:p w14:paraId="76AD442F" w14:textId="77777777" w:rsidR="002C4DDA" w:rsidRPr="00014FD3" w:rsidRDefault="002C4DDA" w:rsidP="006D2DD3">
            <w:pPr>
              <w:rPr>
                <w:rFonts w:ascii="Century Gothic" w:hAnsi="Century Gothic"/>
                <w:b/>
                <w:color w:val="0070C0"/>
              </w:rPr>
            </w:pPr>
            <w:r>
              <w:rPr>
                <w:rFonts w:ascii="Century Gothic" w:hAnsi="Century Gothic"/>
              </w:rPr>
              <w:t xml:space="preserve">Content:  </w:t>
            </w:r>
            <w:r w:rsidRPr="00014FD3">
              <w:rPr>
                <w:rFonts w:ascii="Century Gothic" w:hAnsi="Century Gothic"/>
                <w:b/>
                <w:color w:val="0070C0"/>
              </w:rPr>
              <w:t xml:space="preserve">Work Experience </w:t>
            </w:r>
            <w:r>
              <w:rPr>
                <w:rFonts w:ascii="Century Gothic" w:hAnsi="Century Gothic"/>
                <w:b/>
                <w:color w:val="0070C0"/>
              </w:rPr>
              <w:t>Placement</w:t>
            </w:r>
          </w:p>
          <w:p w14:paraId="701DB289" w14:textId="77777777" w:rsidR="002C4DDA" w:rsidRDefault="002C4DDA" w:rsidP="006D2DD3">
            <w:pPr>
              <w:rPr>
                <w:rFonts w:ascii="Century Gothic" w:hAnsi="Century Gothic"/>
              </w:rPr>
            </w:pPr>
          </w:p>
          <w:p w14:paraId="3E572E87" w14:textId="77777777" w:rsidR="002C4DDA" w:rsidRDefault="002C4DDA" w:rsidP="006D2D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young person on work experience placement, throughout their time at an organisation will develop their skills and have an understanding of:</w:t>
            </w:r>
          </w:p>
          <w:p w14:paraId="31A0B527" w14:textId="77777777" w:rsidR="002C4DDA" w:rsidRDefault="002C4DDA" w:rsidP="006D2DD3">
            <w:pPr>
              <w:rPr>
                <w:rFonts w:ascii="Century Gothic" w:hAnsi="Century Gothic"/>
              </w:rPr>
            </w:pPr>
          </w:p>
          <w:p w14:paraId="7D527746" w14:textId="77777777" w:rsidR="002C4DDA" w:rsidRDefault="002C4DDA" w:rsidP="006D2DD3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Benefits of attending a placement</w:t>
            </w:r>
          </w:p>
          <w:p w14:paraId="5FB6BE06" w14:textId="77777777" w:rsidR="002C4DDA" w:rsidRDefault="002C4DDA" w:rsidP="006D2DD3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Skills you hope to gain</w:t>
            </w:r>
          </w:p>
          <w:p w14:paraId="00A4E74B" w14:textId="77777777" w:rsidR="002C4DDA" w:rsidRDefault="002C4DDA" w:rsidP="006D2DD3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Plan own journey to ensure arrival on time</w:t>
            </w:r>
          </w:p>
          <w:p w14:paraId="5149C611" w14:textId="77777777" w:rsidR="002C4DDA" w:rsidRDefault="002C4DDA" w:rsidP="006D2DD3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 who to report to</w:t>
            </w:r>
          </w:p>
          <w:p w14:paraId="16405F42" w14:textId="77777777" w:rsidR="002C4DDA" w:rsidRDefault="002C4DDA" w:rsidP="006D2DD3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Health and Safety</w:t>
            </w:r>
          </w:p>
          <w:p w14:paraId="3E932731" w14:textId="77777777" w:rsidR="002C4DDA" w:rsidRDefault="002C4DDA" w:rsidP="006D2DD3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Outline tasks and responsibilities</w:t>
            </w:r>
          </w:p>
          <w:p w14:paraId="2E534FD4" w14:textId="77777777" w:rsidR="002C4DDA" w:rsidRDefault="002C4DDA" w:rsidP="006D2DD3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Able to follow instructions</w:t>
            </w:r>
          </w:p>
          <w:p w14:paraId="4D2A475D" w14:textId="77777777" w:rsidR="002C4DDA" w:rsidRDefault="002C4DDA" w:rsidP="006D2DD3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Communicate appropriately and effectively</w:t>
            </w:r>
          </w:p>
          <w:p w14:paraId="6A00A255" w14:textId="77777777" w:rsidR="002C4DDA" w:rsidRDefault="002C4DDA" w:rsidP="006D2DD3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Examples of what you enjoy about the placement</w:t>
            </w:r>
          </w:p>
          <w:p w14:paraId="35609822" w14:textId="77777777" w:rsidR="002C4DDA" w:rsidRDefault="002C4DDA" w:rsidP="006D2DD3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 ways in which the experience could have been improved</w:t>
            </w:r>
          </w:p>
          <w:p w14:paraId="5CEA92A3" w14:textId="77777777" w:rsidR="002C4DDA" w:rsidRDefault="002C4DDA" w:rsidP="00E9145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 skills that you have developed</w:t>
            </w:r>
          </w:p>
          <w:p w14:paraId="1DE0A811" w14:textId="6FD86D6B" w:rsidR="007636DA" w:rsidRDefault="007636DA" w:rsidP="007636DA">
            <w:pPr>
              <w:pStyle w:val="ListParagraph"/>
              <w:rPr>
                <w:rFonts w:ascii="Century Gothic" w:hAnsi="Century Gothic"/>
              </w:rPr>
            </w:pPr>
          </w:p>
        </w:tc>
      </w:tr>
    </w:tbl>
    <w:p w14:paraId="4C68CFA4" w14:textId="07EB2899" w:rsidR="00F87917" w:rsidRPr="00956DA9" w:rsidRDefault="00F87917" w:rsidP="00E91455">
      <w:pPr>
        <w:rPr>
          <w:rFonts w:ascii="Century Gothic" w:hAnsi="Century Gothic"/>
        </w:rPr>
      </w:pPr>
    </w:p>
    <w:sectPr w:rsidR="00F87917" w:rsidRPr="00956DA9" w:rsidSect="002C4DDA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15DD"/>
    <w:multiLevelType w:val="hybridMultilevel"/>
    <w:tmpl w:val="DD9C3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16B2"/>
    <w:multiLevelType w:val="hybridMultilevel"/>
    <w:tmpl w:val="9B5C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92094"/>
    <w:multiLevelType w:val="hybridMultilevel"/>
    <w:tmpl w:val="14D82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37320"/>
    <w:multiLevelType w:val="hybridMultilevel"/>
    <w:tmpl w:val="B7C80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63859"/>
    <w:multiLevelType w:val="hybridMultilevel"/>
    <w:tmpl w:val="E8300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53B75"/>
    <w:multiLevelType w:val="hybridMultilevel"/>
    <w:tmpl w:val="7BA02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B7D4B"/>
    <w:multiLevelType w:val="hybridMultilevel"/>
    <w:tmpl w:val="CE50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430E7"/>
    <w:multiLevelType w:val="hybridMultilevel"/>
    <w:tmpl w:val="839A1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A3459"/>
    <w:multiLevelType w:val="hybridMultilevel"/>
    <w:tmpl w:val="E016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73EA6"/>
    <w:multiLevelType w:val="hybridMultilevel"/>
    <w:tmpl w:val="38AA5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A6B45"/>
    <w:multiLevelType w:val="hybridMultilevel"/>
    <w:tmpl w:val="F2D6C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84CF6"/>
    <w:multiLevelType w:val="hybridMultilevel"/>
    <w:tmpl w:val="7C1CA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A9"/>
    <w:rsid w:val="00014FD3"/>
    <w:rsid w:val="000B30F1"/>
    <w:rsid w:val="00100905"/>
    <w:rsid w:val="002C4DDA"/>
    <w:rsid w:val="003A2BD0"/>
    <w:rsid w:val="00420C09"/>
    <w:rsid w:val="004B3E12"/>
    <w:rsid w:val="004B729E"/>
    <w:rsid w:val="004D7473"/>
    <w:rsid w:val="00502A37"/>
    <w:rsid w:val="00536C03"/>
    <w:rsid w:val="00596129"/>
    <w:rsid w:val="006332BF"/>
    <w:rsid w:val="0067170D"/>
    <w:rsid w:val="00684DD0"/>
    <w:rsid w:val="006C5194"/>
    <w:rsid w:val="006D2DD3"/>
    <w:rsid w:val="00702669"/>
    <w:rsid w:val="00712F7F"/>
    <w:rsid w:val="007636DA"/>
    <w:rsid w:val="007F1F6A"/>
    <w:rsid w:val="008A2923"/>
    <w:rsid w:val="009111BD"/>
    <w:rsid w:val="00937F4A"/>
    <w:rsid w:val="00956DA9"/>
    <w:rsid w:val="00966317"/>
    <w:rsid w:val="00975CB2"/>
    <w:rsid w:val="00AF75C2"/>
    <w:rsid w:val="00B35564"/>
    <w:rsid w:val="00BC722B"/>
    <w:rsid w:val="00BE44FF"/>
    <w:rsid w:val="00C175B7"/>
    <w:rsid w:val="00C57266"/>
    <w:rsid w:val="00C62067"/>
    <w:rsid w:val="00C6291B"/>
    <w:rsid w:val="00CF5709"/>
    <w:rsid w:val="00D32243"/>
    <w:rsid w:val="00DD5131"/>
    <w:rsid w:val="00E91455"/>
    <w:rsid w:val="00F306F0"/>
    <w:rsid w:val="00F8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FEAE"/>
  <w15:chartTrackingRefBased/>
  <w15:docId w15:val="{B15E0A67-DFB2-4AD6-B9A5-B9ECA379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0AE7F16EDC64EA2E726CF78AE7B77" ma:contentTypeVersion="14" ma:contentTypeDescription="Create a new document." ma:contentTypeScope="" ma:versionID="856799265666f61cff35b7024c21ef0e">
  <xsd:schema xmlns:xsd="http://www.w3.org/2001/XMLSchema" xmlns:xs="http://www.w3.org/2001/XMLSchema" xmlns:p="http://schemas.microsoft.com/office/2006/metadata/properties" xmlns:ns2="372eeb6d-d88a-4a2c-a138-2611f3b3ccc0" xmlns:ns3="66285ca0-cea0-4b3c-bf39-67a8e4e8804b" targetNamespace="http://schemas.microsoft.com/office/2006/metadata/properties" ma:root="true" ma:fieldsID="b9ccd35e8f428dd121373c03d7c9e166" ns2:_="" ns3:_="">
    <xsd:import namespace="372eeb6d-d88a-4a2c-a138-2611f3b3ccc0"/>
    <xsd:import namespace="66285ca0-cea0-4b3c-bf39-67a8e4e880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eeb6d-d88a-4a2c-a138-2611f3b3cc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85ca0-cea0-4b3c-bf39-67a8e4e88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32188-3B21-457B-A39E-879EFBEC8A6C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66285ca0-cea0-4b3c-bf39-67a8e4e8804b"/>
    <ds:schemaRef ds:uri="http://schemas.microsoft.com/office/2006/documentManagement/types"/>
    <ds:schemaRef ds:uri="http://purl.org/dc/dcmitype/"/>
    <ds:schemaRef ds:uri="http://purl.org/dc/terms/"/>
    <ds:schemaRef ds:uri="372eeb6d-d88a-4a2c-a138-2611f3b3ccc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BD9B21-68E0-46F8-89F0-3815CD1EBF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266B3-130C-4630-A8E5-847D64149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eeb6d-d88a-4a2c-a138-2611f3b3ccc0"/>
    <ds:schemaRef ds:uri="66285ca0-cea0-4b3c-bf39-67a8e4e88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wiswell</dc:creator>
  <cp:keywords/>
  <dc:description/>
  <cp:lastModifiedBy>Suzie Connor</cp:lastModifiedBy>
  <cp:revision>2</cp:revision>
  <dcterms:created xsi:type="dcterms:W3CDTF">2020-03-11T11:39:00Z</dcterms:created>
  <dcterms:modified xsi:type="dcterms:W3CDTF">2020-03-11T11:39:00Z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0x010100A6C0AE7F16EDC64EA2E726CF78AE7B77</vt:lpwstr>
  </property>
</Properties>
</file>