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19AB6" w14:textId="74B621DA" w:rsidR="00C37C80" w:rsidRPr="00EC52C8" w:rsidRDefault="00C37C80" w:rsidP="00C37C80">
      <w:pPr>
        <w:spacing w:after="0"/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C240E60" wp14:editId="6DB6A0AC">
            <wp:simplePos x="0" y="0"/>
            <wp:positionH relativeFrom="column">
              <wp:posOffset>5529125</wp:posOffset>
            </wp:positionH>
            <wp:positionV relativeFrom="paragraph">
              <wp:posOffset>-313348</wp:posOffset>
            </wp:positionV>
            <wp:extent cx="1212557" cy="514019"/>
            <wp:effectExtent l="0" t="0" r="6985" b="635"/>
            <wp:wrapNone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557" cy="51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974E0" wp14:editId="066467BF">
                <wp:simplePos x="0" y="0"/>
                <wp:positionH relativeFrom="column">
                  <wp:posOffset>2060575</wp:posOffset>
                </wp:positionH>
                <wp:positionV relativeFrom="paragraph">
                  <wp:posOffset>-319356</wp:posOffset>
                </wp:positionV>
                <wp:extent cx="2489200" cy="5715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C58FDB" w14:textId="6B0742AF" w:rsidR="00C37C80" w:rsidRDefault="002C4DA7" w:rsidP="00C37C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WBC </w:t>
                            </w:r>
                            <w:r w:rsidR="00C37C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Remote Learning</w:t>
                            </w:r>
                          </w:p>
                          <w:p w14:paraId="36CF248E" w14:textId="06F59058" w:rsidR="00C37C80" w:rsidRDefault="00C37C80" w:rsidP="00C37C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(Learning at home)</w:t>
                            </w:r>
                          </w:p>
                          <w:p w14:paraId="2F2C9D33" w14:textId="458A6DAC" w:rsidR="00C37C80" w:rsidRDefault="00C37C80" w:rsidP="00C37C8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974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2.25pt;margin-top:-25.15pt;width:19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" fillcolor="white [3201]" stroked="f" strokeweight=".5pt">
                <v:textbox>
                  <w:txbxContent>
                    <w:p w14:paraId="4DC58FDB" w14:textId="6B0742AF" w:rsidR="00C37C80" w:rsidRDefault="002C4DA7" w:rsidP="00C37C8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WBC </w:t>
                      </w:r>
                      <w:r w:rsidR="00C37C80">
                        <w:rPr>
                          <w:b/>
                          <w:bCs/>
                          <w:sz w:val="28"/>
                          <w:szCs w:val="28"/>
                        </w:rPr>
                        <w:t>Remote Learning</w:t>
                      </w:r>
                    </w:p>
                    <w:p w14:paraId="36CF248E" w14:textId="06F59058" w:rsidR="00C37C80" w:rsidRDefault="00C37C80" w:rsidP="00C37C8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(Learning at home)</w:t>
                      </w:r>
                    </w:p>
                    <w:p w14:paraId="2F2C9D33" w14:textId="458A6DAC" w:rsidR="00C37C80" w:rsidRDefault="00C37C80" w:rsidP="00C37C8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C52C8"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FDBD504" wp14:editId="752F65B7">
            <wp:simplePos x="0" y="0"/>
            <wp:positionH relativeFrom="column">
              <wp:posOffset>-211015</wp:posOffset>
            </wp:positionH>
            <wp:positionV relativeFrom="paragraph">
              <wp:posOffset>-337624</wp:posOffset>
            </wp:positionV>
            <wp:extent cx="1118381" cy="580698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mote learn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509" cy="584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90059" w14:textId="2B009FB9" w:rsidR="00C37C80" w:rsidRDefault="00C37C80" w:rsidP="00C37C8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FD701" wp14:editId="0627614B">
                <wp:simplePos x="0" y="0"/>
                <wp:positionH relativeFrom="column">
                  <wp:posOffset>-219075</wp:posOffset>
                </wp:positionH>
                <wp:positionV relativeFrom="paragraph">
                  <wp:posOffset>177800</wp:posOffset>
                </wp:positionV>
                <wp:extent cx="6959600" cy="120650"/>
                <wp:effectExtent l="0" t="0" r="0" b="0"/>
                <wp:wrapNone/>
                <wp:docPr id="13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EC0A30-BEB0-2949-9CBE-5A2C312D89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0" cy="120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14397"/>
                            </a:gs>
                            <a:gs pos="74000">
                              <a:srgbClr val="214397"/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rgbClr val="273140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83B22" id="Rectangle 12" o:spid="_x0000_s1026" style="position:absolute;margin-left:-17.25pt;margin-top:14pt;width:548pt;height: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" fillcolor="#214397" stroked="f" strokeweight="1pt">
                <v:fill color2="#273140" rotate="t" colors="0 #214397;48497f #214397;54395f #b5d2ec;1 #273140" focus="100%" type="gradient"/>
              </v:rect>
            </w:pict>
          </mc:Fallback>
        </mc:AlternateContent>
      </w:r>
    </w:p>
    <w:p w14:paraId="3D2F3411" w14:textId="248A8387" w:rsidR="00C37C80" w:rsidRDefault="00C37C80" w:rsidP="00C37C80">
      <w:pPr>
        <w:spacing w:after="0"/>
      </w:pPr>
    </w:p>
    <w:p w14:paraId="4C334406" w14:textId="77777777" w:rsidR="004658F7" w:rsidRPr="0078562D" w:rsidRDefault="004658F7" w:rsidP="004658F7">
      <w:pPr>
        <w:rPr>
          <w:sz w:val="28"/>
        </w:rPr>
      </w:pPr>
      <w:r w:rsidRPr="0078562D">
        <w:rPr>
          <w:sz w:val="28"/>
        </w:rPr>
        <w:t xml:space="preserve">There will be </w:t>
      </w:r>
      <w:r w:rsidRPr="0078562D">
        <w:rPr>
          <w:b/>
          <w:sz w:val="28"/>
        </w:rPr>
        <w:t>three</w:t>
      </w:r>
      <w:r w:rsidRPr="0078562D">
        <w:rPr>
          <w:sz w:val="28"/>
        </w:rPr>
        <w:t xml:space="preserve"> main ways to learn at home:</w:t>
      </w:r>
    </w:p>
    <w:p w14:paraId="65C56927" w14:textId="77777777" w:rsidR="004658F7" w:rsidRPr="0078562D" w:rsidRDefault="004658F7" w:rsidP="004658F7">
      <w:pPr>
        <w:rPr>
          <w:sz w:val="28"/>
          <w:u w:val="single"/>
        </w:rPr>
      </w:pPr>
      <w:r w:rsidRPr="0078562D">
        <w:rPr>
          <w:sz w:val="28"/>
          <w:u w:val="single"/>
        </w:rPr>
        <w:t>1. Live Lessons</w:t>
      </w:r>
    </w:p>
    <w:p w14:paraId="615FE83D" w14:textId="77777777" w:rsidR="004658F7" w:rsidRPr="0078562D" w:rsidRDefault="004658F7" w:rsidP="004658F7">
      <w:pPr>
        <w:rPr>
          <w:sz w:val="28"/>
          <w:u w:val="single"/>
        </w:rPr>
      </w:pPr>
      <w:r w:rsidRPr="0078562D">
        <w:rPr>
          <w:sz w:val="28"/>
          <w:u w:val="single"/>
        </w:rPr>
        <w:t>2. Independent Learning Assignments</w:t>
      </w:r>
    </w:p>
    <w:p w14:paraId="1391FA4D" w14:textId="7DC2A92B" w:rsidR="004658F7" w:rsidRDefault="004658F7" w:rsidP="004658F7">
      <w:pPr>
        <w:rPr>
          <w:sz w:val="28"/>
          <w:u w:val="single"/>
        </w:rPr>
      </w:pPr>
      <w:r w:rsidRPr="0078562D">
        <w:rPr>
          <w:sz w:val="28"/>
          <w:u w:val="single"/>
        </w:rPr>
        <w:t>3. BKSB online</w:t>
      </w:r>
    </w:p>
    <w:p w14:paraId="2FE0D33A" w14:textId="77777777" w:rsidR="00C37C80" w:rsidRPr="00C37C80" w:rsidRDefault="00C37C80" w:rsidP="004658F7">
      <w:pPr>
        <w:rPr>
          <w:sz w:val="28"/>
          <w:u w:val="single"/>
        </w:rPr>
      </w:pPr>
    </w:p>
    <w:p w14:paraId="623C0D46" w14:textId="77777777" w:rsidR="004658F7" w:rsidRPr="00661263" w:rsidRDefault="004658F7" w:rsidP="004658F7">
      <w:pPr>
        <w:rPr>
          <w:sz w:val="28"/>
          <w:u w:val="single"/>
        </w:rPr>
      </w:pPr>
      <w:r w:rsidRPr="00661263">
        <w:rPr>
          <w:sz w:val="28"/>
          <w:u w:val="single"/>
        </w:rPr>
        <w:t>1. Live lessons:</w:t>
      </w:r>
    </w:p>
    <w:p w14:paraId="34D62433" w14:textId="77777777" w:rsidR="004658F7" w:rsidRPr="0078562D" w:rsidRDefault="004658F7" w:rsidP="004658F7">
      <w:pPr>
        <w:rPr>
          <w:sz w:val="28"/>
        </w:rPr>
      </w:pPr>
      <w:r w:rsidRPr="0078562D">
        <w:rPr>
          <w:sz w:val="28"/>
        </w:rPr>
        <w:t>A team of staff will be delivering lessons to Year groups using Microsoft Teams.</w:t>
      </w:r>
    </w:p>
    <w:p w14:paraId="16379657" w14:textId="77777777" w:rsidR="004658F7" w:rsidRPr="0078562D" w:rsidRDefault="004658F7" w:rsidP="004658F7">
      <w:pPr>
        <w:rPr>
          <w:sz w:val="28"/>
        </w:rPr>
      </w:pPr>
      <w:r w:rsidRPr="0078562D">
        <w:rPr>
          <w:sz w:val="28"/>
        </w:rPr>
        <w:t xml:space="preserve">We will provide a timetable and you will receive an </w:t>
      </w:r>
      <w:r w:rsidRPr="0078562D">
        <w:rPr>
          <w:b/>
          <w:sz w:val="28"/>
        </w:rPr>
        <w:t>invitation</w:t>
      </w:r>
      <w:r w:rsidRPr="0078562D">
        <w:rPr>
          <w:sz w:val="28"/>
        </w:rPr>
        <w:t xml:space="preserve"> to your lessons.</w:t>
      </w:r>
    </w:p>
    <w:p w14:paraId="6D8F4AF7" w14:textId="77777777" w:rsidR="004658F7" w:rsidRPr="0078562D" w:rsidRDefault="004658F7" w:rsidP="004658F7">
      <w:pPr>
        <w:rPr>
          <w:sz w:val="28"/>
        </w:rPr>
      </w:pPr>
      <w:r w:rsidRPr="0078562D">
        <w:rPr>
          <w:sz w:val="28"/>
        </w:rPr>
        <w:t>These will come to your email and you can access the lesson using your calendar or the Teams app.</w:t>
      </w:r>
    </w:p>
    <w:p w14:paraId="2D3BCAE3" w14:textId="77777777" w:rsidR="004658F7" w:rsidRPr="0078562D" w:rsidRDefault="004658F7" w:rsidP="004658F7">
      <w:pPr>
        <w:rPr>
          <w:sz w:val="28"/>
        </w:rPr>
      </w:pPr>
      <w:r w:rsidRPr="0078562D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26475788" wp14:editId="19F5C9BC">
            <wp:simplePos x="0" y="0"/>
            <wp:positionH relativeFrom="column">
              <wp:posOffset>5024</wp:posOffset>
            </wp:positionH>
            <wp:positionV relativeFrom="paragraph">
              <wp:posOffset>-3189</wp:posOffset>
            </wp:positionV>
            <wp:extent cx="4059534" cy="28043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534" cy="280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562D">
        <w:rPr>
          <w:sz w:val="28"/>
        </w:rPr>
        <w:t xml:space="preserve">In your emails, click on either of the circled symbols to access your </w:t>
      </w:r>
      <w:r w:rsidRPr="0078562D">
        <w:rPr>
          <w:b/>
          <w:sz w:val="28"/>
        </w:rPr>
        <w:t>Teams</w:t>
      </w:r>
      <w:r w:rsidRPr="0078562D">
        <w:rPr>
          <w:sz w:val="28"/>
        </w:rPr>
        <w:t xml:space="preserve"> lessons. You just need to </w:t>
      </w:r>
      <w:r w:rsidR="0078562D">
        <w:rPr>
          <w:sz w:val="28"/>
        </w:rPr>
        <w:t>‘</w:t>
      </w:r>
      <w:r w:rsidR="0078562D">
        <w:rPr>
          <w:b/>
          <w:sz w:val="28"/>
        </w:rPr>
        <w:t>J</w:t>
      </w:r>
      <w:r w:rsidRPr="0078562D">
        <w:rPr>
          <w:b/>
          <w:sz w:val="28"/>
        </w:rPr>
        <w:t>oin</w:t>
      </w:r>
      <w:r w:rsidR="0078562D">
        <w:rPr>
          <w:b/>
          <w:sz w:val="28"/>
        </w:rPr>
        <w:t>’</w:t>
      </w:r>
      <w:r w:rsidRPr="0078562D">
        <w:rPr>
          <w:b/>
          <w:sz w:val="28"/>
        </w:rPr>
        <w:t xml:space="preserve"> </w:t>
      </w:r>
      <w:r w:rsidRPr="0078562D">
        <w:rPr>
          <w:sz w:val="28"/>
        </w:rPr>
        <w:t>at the right time.</w:t>
      </w:r>
    </w:p>
    <w:p w14:paraId="69E32255" w14:textId="77777777" w:rsidR="004658F7" w:rsidRPr="0078562D" w:rsidRDefault="004658F7" w:rsidP="004658F7">
      <w:pPr>
        <w:rPr>
          <w:b/>
          <w:sz w:val="28"/>
        </w:rPr>
      </w:pPr>
    </w:p>
    <w:p w14:paraId="49A8F5BD" w14:textId="77777777" w:rsidR="004658F7" w:rsidRPr="0078562D" w:rsidRDefault="004658F7" w:rsidP="004658F7">
      <w:pPr>
        <w:rPr>
          <w:b/>
          <w:sz w:val="28"/>
        </w:rPr>
      </w:pPr>
    </w:p>
    <w:p w14:paraId="71E82BD9" w14:textId="77777777" w:rsidR="004658F7" w:rsidRPr="0078562D" w:rsidRDefault="004658F7" w:rsidP="004658F7">
      <w:pPr>
        <w:rPr>
          <w:b/>
          <w:sz w:val="28"/>
        </w:rPr>
      </w:pPr>
    </w:p>
    <w:p w14:paraId="72E71C04" w14:textId="77777777" w:rsidR="004658F7" w:rsidRPr="0078562D" w:rsidRDefault="004658F7" w:rsidP="004658F7">
      <w:pPr>
        <w:rPr>
          <w:b/>
          <w:sz w:val="28"/>
        </w:rPr>
      </w:pPr>
    </w:p>
    <w:p w14:paraId="272AACC8" w14:textId="77777777" w:rsidR="004658F7" w:rsidRPr="0078562D" w:rsidRDefault="004658F7" w:rsidP="004658F7">
      <w:pPr>
        <w:rPr>
          <w:b/>
          <w:sz w:val="28"/>
        </w:rPr>
      </w:pPr>
    </w:p>
    <w:p w14:paraId="2B333AB7" w14:textId="77777777" w:rsidR="004658F7" w:rsidRPr="0078562D" w:rsidRDefault="004658F7" w:rsidP="004658F7">
      <w:pPr>
        <w:rPr>
          <w:b/>
          <w:sz w:val="28"/>
        </w:rPr>
      </w:pPr>
    </w:p>
    <w:p w14:paraId="676051F3" w14:textId="77777777" w:rsidR="004658F7" w:rsidRPr="0078562D" w:rsidRDefault="004658F7" w:rsidP="004658F7">
      <w:pPr>
        <w:rPr>
          <w:b/>
          <w:sz w:val="28"/>
        </w:rPr>
      </w:pPr>
      <w:r w:rsidRPr="0078562D">
        <w:rPr>
          <w:b/>
          <w:sz w:val="28"/>
        </w:rPr>
        <w:t>Lesson Expectations</w:t>
      </w:r>
    </w:p>
    <w:p w14:paraId="7534BE73" w14:textId="77777777" w:rsidR="0078562D" w:rsidRPr="0078562D" w:rsidRDefault="0078562D" w:rsidP="0078562D">
      <w:pPr>
        <w:pStyle w:val="ListParagraph"/>
        <w:numPr>
          <w:ilvl w:val="0"/>
          <w:numId w:val="1"/>
        </w:numPr>
        <w:rPr>
          <w:sz w:val="28"/>
        </w:rPr>
      </w:pPr>
      <w:r w:rsidRPr="0078562D">
        <w:rPr>
          <w:sz w:val="28"/>
        </w:rPr>
        <w:t xml:space="preserve">Please </w:t>
      </w:r>
      <w:r w:rsidRPr="0078562D">
        <w:rPr>
          <w:b/>
          <w:sz w:val="28"/>
        </w:rPr>
        <w:t>be on time</w:t>
      </w:r>
      <w:r w:rsidRPr="0078562D">
        <w:rPr>
          <w:sz w:val="28"/>
        </w:rPr>
        <w:t>. It’s difficult for everyone if we all arrive at different times and get confused by what’s going on.</w:t>
      </w:r>
    </w:p>
    <w:p w14:paraId="037B468E" w14:textId="77777777" w:rsidR="004658F7" w:rsidRPr="0078562D" w:rsidRDefault="004658F7" w:rsidP="004658F7">
      <w:pPr>
        <w:pStyle w:val="ListParagraph"/>
        <w:numPr>
          <w:ilvl w:val="0"/>
          <w:numId w:val="1"/>
        </w:numPr>
        <w:rPr>
          <w:sz w:val="28"/>
        </w:rPr>
      </w:pPr>
      <w:r w:rsidRPr="0078562D">
        <w:rPr>
          <w:sz w:val="28"/>
        </w:rPr>
        <w:t xml:space="preserve">Please have a </w:t>
      </w:r>
      <w:r w:rsidRPr="0078562D">
        <w:rPr>
          <w:b/>
          <w:sz w:val="28"/>
        </w:rPr>
        <w:t>pen/pencil and some paper</w:t>
      </w:r>
      <w:r w:rsidR="0078562D" w:rsidRPr="0078562D">
        <w:rPr>
          <w:sz w:val="28"/>
        </w:rPr>
        <w:t xml:space="preserve"> ready</w:t>
      </w:r>
      <w:r w:rsidRPr="0078562D">
        <w:rPr>
          <w:sz w:val="28"/>
        </w:rPr>
        <w:t>. (If you do not have either, you could use a memo or note on your phone.)</w:t>
      </w:r>
    </w:p>
    <w:p w14:paraId="2B4E63F8" w14:textId="77777777" w:rsidR="0078562D" w:rsidRPr="0078562D" w:rsidRDefault="004658F7" w:rsidP="004658F7">
      <w:pPr>
        <w:pStyle w:val="ListParagraph"/>
        <w:numPr>
          <w:ilvl w:val="0"/>
          <w:numId w:val="1"/>
        </w:numPr>
        <w:rPr>
          <w:sz w:val="28"/>
        </w:rPr>
      </w:pPr>
      <w:r w:rsidRPr="0078562D">
        <w:rPr>
          <w:sz w:val="28"/>
        </w:rPr>
        <w:t xml:space="preserve">Please keep your </w:t>
      </w:r>
      <w:r w:rsidRPr="0078562D">
        <w:rPr>
          <w:b/>
          <w:sz w:val="28"/>
        </w:rPr>
        <w:t>mic on mute</w:t>
      </w:r>
      <w:r w:rsidR="0078562D" w:rsidRPr="0078562D">
        <w:rPr>
          <w:sz w:val="28"/>
        </w:rPr>
        <w:t xml:space="preserve"> and your </w:t>
      </w:r>
      <w:r w:rsidR="0078562D" w:rsidRPr="0078562D">
        <w:rPr>
          <w:b/>
          <w:sz w:val="28"/>
        </w:rPr>
        <w:t>camera off</w:t>
      </w:r>
      <w:r w:rsidR="0078562D" w:rsidRPr="0078562D">
        <w:rPr>
          <w:sz w:val="28"/>
        </w:rPr>
        <w:t>,</w:t>
      </w:r>
      <w:r w:rsidRPr="0078562D">
        <w:rPr>
          <w:sz w:val="28"/>
        </w:rPr>
        <w:t xml:space="preserve"> unless asked otherwise</w:t>
      </w:r>
      <w:r w:rsidR="0078562D" w:rsidRPr="0078562D">
        <w:rPr>
          <w:sz w:val="28"/>
        </w:rPr>
        <w:t xml:space="preserve"> by the teacher</w:t>
      </w:r>
      <w:r w:rsidRPr="0078562D">
        <w:rPr>
          <w:sz w:val="28"/>
        </w:rPr>
        <w:t xml:space="preserve">. </w:t>
      </w:r>
    </w:p>
    <w:p w14:paraId="795DE546" w14:textId="77777777" w:rsidR="0078562D" w:rsidRPr="0078562D" w:rsidRDefault="0078562D" w:rsidP="004658F7">
      <w:pPr>
        <w:pStyle w:val="ListParagraph"/>
        <w:numPr>
          <w:ilvl w:val="0"/>
          <w:numId w:val="1"/>
        </w:numPr>
        <w:rPr>
          <w:b/>
          <w:sz w:val="28"/>
        </w:rPr>
      </w:pPr>
      <w:r w:rsidRPr="0078562D">
        <w:rPr>
          <w:sz w:val="28"/>
        </w:rPr>
        <w:t>If</w:t>
      </w:r>
      <w:r w:rsidR="004658F7" w:rsidRPr="0078562D">
        <w:rPr>
          <w:sz w:val="28"/>
        </w:rPr>
        <w:t xml:space="preserve"> </w:t>
      </w:r>
      <w:r w:rsidRPr="0078562D">
        <w:rPr>
          <w:sz w:val="28"/>
        </w:rPr>
        <w:t>you are</w:t>
      </w:r>
      <w:r w:rsidR="004658F7" w:rsidRPr="0078562D">
        <w:rPr>
          <w:sz w:val="28"/>
        </w:rPr>
        <w:t xml:space="preserve"> asked to contribute</w:t>
      </w:r>
      <w:r w:rsidRPr="0078562D">
        <w:rPr>
          <w:sz w:val="28"/>
        </w:rPr>
        <w:t xml:space="preserve">: Keep it </w:t>
      </w:r>
      <w:r w:rsidRPr="0078562D">
        <w:rPr>
          <w:b/>
          <w:sz w:val="28"/>
        </w:rPr>
        <w:t xml:space="preserve">appropriate, kind and relevant! </w:t>
      </w:r>
      <w:r w:rsidRPr="0078562D">
        <w:rPr>
          <w:sz w:val="28"/>
        </w:rPr>
        <w:t xml:space="preserve">This also applies to written comments in the chat. </w:t>
      </w:r>
    </w:p>
    <w:p w14:paraId="68B47B33" w14:textId="0A3DAFE5" w:rsidR="0078562D" w:rsidRPr="00C37C80" w:rsidRDefault="0078562D" w:rsidP="00C37C80">
      <w:pPr>
        <w:pStyle w:val="ListParagraph"/>
        <w:rPr>
          <w:b/>
          <w:sz w:val="28"/>
        </w:rPr>
      </w:pPr>
      <w:r w:rsidRPr="0078562D">
        <w:rPr>
          <w:sz w:val="28"/>
        </w:rPr>
        <w:t xml:space="preserve">Any inappropriate comments may lead to your removal from the lesson and the Teams record can be </w:t>
      </w:r>
      <w:r w:rsidRPr="0078562D">
        <w:rPr>
          <w:b/>
          <w:sz w:val="28"/>
        </w:rPr>
        <w:t>shared with parents.</w:t>
      </w:r>
      <w:r w:rsidR="003E31CB">
        <w:rPr>
          <w:b/>
          <w:sz w:val="28"/>
        </w:rPr>
        <w:t xml:space="preserve"> All lessons are recorded.</w:t>
      </w:r>
    </w:p>
    <w:p w14:paraId="6EE72F89" w14:textId="77777777" w:rsidR="0078562D" w:rsidRPr="00190C1F" w:rsidRDefault="00AF6D27" w:rsidP="0078562D">
      <w:pPr>
        <w:rPr>
          <w:sz w:val="28"/>
          <w:u w:val="single"/>
        </w:rPr>
      </w:pPr>
      <w:r w:rsidRPr="00190C1F">
        <w:rPr>
          <w:sz w:val="28"/>
          <w:u w:val="single"/>
        </w:rPr>
        <w:lastRenderedPageBreak/>
        <w:t>2. Independent Assignments</w:t>
      </w:r>
    </w:p>
    <w:p w14:paraId="36179D12" w14:textId="77777777" w:rsidR="00AF6D27" w:rsidRDefault="00AF6D27" w:rsidP="0078562D">
      <w:pPr>
        <w:rPr>
          <w:b/>
          <w:sz w:val="28"/>
        </w:rPr>
      </w:pPr>
      <w:r>
        <w:rPr>
          <w:sz w:val="28"/>
        </w:rPr>
        <w:t xml:space="preserve">A weekly </w:t>
      </w:r>
      <w:r w:rsidRPr="00661263">
        <w:rPr>
          <w:b/>
          <w:sz w:val="28"/>
        </w:rPr>
        <w:t>assignment</w:t>
      </w:r>
      <w:r>
        <w:rPr>
          <w:sz w:val="28"/>
        </w:rPr>
        <w:t xml:space="preserve"> for English, Maths and </w:t>
      </w:r>
      <w:r w:rsidR="00190C1F">
        <w:rPr>
          <w:sz w:val="28"/>
        </w:rPr>
        <w:t>Creative</w:t>
      </w:r>
      <w:r>
        <w:rPr>
          <w:sz w:val="28"/>
        </w:rPr>
        <w:t xml:space="preserve"> studies will be uploaded to </w:t>
      </w:r>
      <w:r w:rsidRPr="00AF6D27">
        <w:rPr>
          <w:b/>
          <w:sz w:val="28"/>
        </w:rPr>
        <w:t>Teams</w:t>
      </w:r>
      <w:r>
        <w:rPr>
          <w:b/>
          <w:sz w:val="28"/>
        </w:rPr>
        <w:t>.</w:t>
      </w:r>
    </w:p>
    <w:p w14:paraId="42F19095" w14:textId="77777777" w:rsidR="00AF6D27" w:rsidRDefault="00AF6D27" w:rsidP="0078562D">
      <w:pPr>
        <w:rPr>
          <w:sz w:val="28"/>
        </w:rPr>
      </w:pPr>
      <w:r w:rsidRPr="00661263">
        <w:rPr>
          <w:sz w:val="28"/>
        </w:rPr>
        <w:t>You just need to open it</w:t>
      </w:r>
      <w:r w:rsidR="00661263">
        <w:rPr>
          <w:sz w:val="28"/>
        </w:rPr>
        <w:t xml:space="preserve"> by clicking on it in the </w:t>
      </w:r>
      <w:r w:rsidR="00661263" w:rsidRPr="00661263">
        <w:rPr>
          <w:b/>
          <w:sz w:val="28"/>
        </w:rPr>
        <w:t>‘Assignments</w:t>
      </w:r>
      <w:r w:rsidR="00661263">
        <w:rPr>
          <w:b/>
          <w:sz w:val="28"/>
        </w:rPr>
        <w:t>’</w:t>
      </w:r>
      <w:r w:rsidR="00661263">
        <w:rPr>
          <w:sz w:val="28"/>
        </w:rPr>
        <w:t xml:space="preserve"> tab</w:t>
      </w:r>
      <w:r w:rsidRPr="00661263">
        <w:rPr>
          <w:sz w:val="28"/>
        </w:rPr>
        <w:t xml:space="preserve">, complete it and </w:t>
      </w:r>
      <w:r w:rsidR="00661263" w:rsidRPr="00661263">
        <w:rPr>
          <w:sz w:val="28"/>
        </w:rPr>
        <w:t>submit it to either:</w:t>
      </w:r>
    </w:p>
    <w:p w14:paraId="48448430" w14:textId="77777777" w:rsidR="00661263" w:rsidRDefault="00661263" w:rsidP="0078562D">
      <w:pPr>
        <w:rPr>
          <w:sz w:val="28"/>
        </w:rPr>
      </w:pPr>
      <w:r>
        <w:rPr>
          <w:sz w:val="28"/>
        </w:rPr>
        <w:t xml:space="preserve">MATHS - </w:t>
      </w:r>
      <w:hyperlink r:id="rId10" w:history="1">
        <w:r w:rsidRPr="008A651E">
          <w:rPr>
            <w:rStyle w:val="Hyperlink"/>
            <w:sz w:val="28"/>
          </w:rPr>
          <w:t>a.brooks@tprs.tameside.sch.uk</w:t>
        </w:r>
      </w:hyperlink>
    </w:p>
    <w:p w14:paraId="078FFA09" w14:textId="77777777" w:rsidR="00661263" w:rsidRDefault="00661263" w:rsidP="0078562D">
      <w:pPr>
        <w:rPr>
          <w:sz w:val="28"/>
        </w:rPr>
      </w:pPr>
      <w:r>
        <w:rPr>
          <w:sz w:val="28"/>
        </w:rPr>
        <w:t xml:space="preserve">ENGLISH – </w:t>
      </w:r>
      <w:hyperlink r:id="rId11" w:history="1">
        <w:r w:rsidRPr="008A651E">
          <w:rPr>
            <w:rStyle w:val="Hyperlink"/>
            <w:sz w:val="28"/>
          </w:rPr>
          <w:t>h.clayton@tprs.tameside.sch.uk</w:t>
        </w:r>
      </w:hyperlink>
    </w:p>
    <w:p w14:paraId="3977E185" w14:textId="77777777" w:rsidR="00661263" w:rsidRDefault="00661263" w:rsidP="0078562D">
      <w:pPr>
        <w:rPr>
          <w:sz w:val="28"/>
        </w:rPr>
      </w:pPr>
      <w:r>
        <w:rPr>
          <w:sz w:val="28"/>
        </w:rPr>
        <w:t xml:space="preserve">CREATIVE – </w:t>
      </w:r>
      <w:hyperlink r:id="rId12" w:history="1">
        <w:r w:rsidRPr="008A651E">
          <w:rPr>
            <w:rStyle w:val="Hyperlink"/>
            <w:sz w:val="28"/>
          </w:rPr>
          <w:t>s.connor@tprs.tameside.sch.uk</w:t>
        </w:r>
      </w:hyperlink>
    </w:p>
    <w:p w14:paraId="47137246" w14:textId="77777777" w:rsidR="00661263" w:rsidRDefault="00661263" w:rsidP="0078562D">
      <w:pPr>
        <w:rPr>
          <w:sz w:val="28"/>
        </w:rPr>
      </w:pPr>
      <w:r>
        <w:rPr>
          <w:sz w:val="28"/>
        </w:rPr>
        <w:t>You will receive feedback for your work.</w:t>
      </w:r>
    </w:p>
    <w:p w14:paraId="5013C1CB" w14:textId="77777777" w:rsidR="00661263" w:rsidRPr="00190C1F" w:rsidRDefault="00661263" w:rsidP="0078562D">
      <w:pPr>
        <w:rPr>
          <w:sz w:val="28"/>
          <w:u w:val="single"/>
        </w:rPr>
      </w:pPr>
      <w:r w:rsidRPr="00190C1F">
        <w:rPr>
          <w:sz w:val="28"/>
          <w:u w:val="single"/>
        </w:rPr>
        <w:t>3. BKSB</w:t>
      </w:r>
    </w:p>
    <w:p w14:paraId="20FE64D6" w14:textId="77777777" w:rsidR="00661263" w:rsidRDefault="00661263" w:rsidP="0078562D">
      <w:pPr>
        <w:rPr>
          <w:sz w:val="28"/>
        </w:rPr>
      </w:pPr>
      <w:r>
        <w:rPr>
          <w:sz w:val="28"/>
        </w:rPr>
        <w:t>This is our on-line system that generates mini lessons, tasks and tests based on your specific needs and progress. It is VITAL that you use it.</w:t>
      </w:r>
      <w:r w:rsidR="00F803F2">
        <w:rPr>
          <w:sz w:val="28"/>
        </w:rPr>
        <w:t xml:space="preserve"> You should have used it already in school.</w:t>
      </w:r>
    </w:p>
    <w:p w14:paraId="5A6F2248" w14:textId="77777777" w:rsidR="00F803F2" w:rsidRDefault="00F803F2" w:rsidP="0078562D">
      <w:pPr>
        <w:rPr>
          <w:sz w:val="28"/>
        </w:rPr>
      </w:pPr>
      <w:r>
        <w:rPr>
          <w:sz w:val="28"/>
        </w:rPr>
        <w:t>You can use it by going to:</w:t>
      </w:r>
    </w:p>
    <w:p w14:paraId="74831B5D" w14:textId="77777777" w:rsidR="00351DE8" w:rsidRDefault="009F599B" w:rsidP="0078562D">
      <w:pPr>
        <w:rPr>
          <w:sz w:val="28"/>
        </w:rPr>
      </w:pPr>
      <w:hyperlink r:id="rId13" w:history="1">
        <w:r w:rsidR="00351DE8" w:rsidRPr="008A651E">
          <w:rPr>
            <w:rStyle w:val="Hyperlink"/>
            <w:sz w:val="28"/>
          </w:rPr>
          <w:t>https://whitebridgecollege.bksblive2.co.uk</w:t>
        </w:r>
      </w:hyperlink>
    </w:p>
    <w:p w14:paraId="64BDBE9C" w14:textId="77777777" w:rsidR="00351DE8" w:rsidRDefault="00351DE8" w:rsidP="0078562D">
      <w:pPr>
        <w:rPr>
          <w:sz w:val="28"/>
        </w:rPr>
      </w:pPr>
      <w:r>
        <w:rPr>
          <w:sz w:val="28"/>
        </w:rPr>
        <w:t>You will be asked for a username and password. This should have been shared with you by tutors.</w:t>
      </w:r>
    </w:p>
    <w:p w14:paraId="5E466261" w14:textId="77777777" w:rsidR="00351DE8" w:rsidRDefault="00351DE8" w:rsidP="0078562D">
      <w:pPr>
        <w:rPr>
          <w:sz w:val="28"/>
        </w:rPr>
      </w:pPr>
      <w:r>
        <w:rPr>
          <w:sz w:val="28"/>
        </w:rPr>
        <w:t xml:space="preserve">Students just have to </w:t>
      </w:r>
      <w:r w:rsidR="00137C3D">
        <w:rPr>
          <w:sz w:val="28"/>
        </w:rPr>
        <w:t>click on the courses that appear:</w:t>
      </w:r>
    </w:p>
    <w:p w14:paraId="4D38F8CE" w14:textId="77777777" w:rsidR="00137C3D" w:rsidRDefault="00137C3D" w:rsidP="0078562D">
      <w:pPr>
        <w:rPr>
          <w:sz w:val="28"/>
        </w:rPr>
      </w:pPr>
      <w:r>
        <w:rPr>
          <w:sz w:val="28"/>
        </w:rPr>
        <w:t>-FOCUS Functional Skills</w:t>
      </w:r>
    </w:p>
    <w:p w14:paraId="1DADE150" w14:textId="77777777" w:rsidR="00137C3D" w:rsidRDefault="00137C3D" w:rsidP="0078562D">
      <w:pPr>
        <w:rPr>
          <w:sz w:val="28"/>
        </w:rPr>
      </w:pPr>
      <w:r>
        <w:rPr>
          <w:sz w:val="28"/>
        </w:rPr>
        <w:t xml:space="preserve">-Maths or English (make sure you choose REFORMS) </w:t>
      </w:r>
    </w:p>
    <w:p w14:paraId="32A971CF" w14:textId="77777777" w:rsidR="00137C3D" w:rsidRDefault="00137C3D" w:rsidP="0078562D">
      <w:pPr>
        <w:rPr>
          <w:sz w:val="28"/>
        </w:rPr>
      </w:pPr>
      <w:r>
        <w:rPr>
          <w:sz w:val="28"/>
        </w:rPr>
        <w:t>Select a topic/course by clicking on the individual links and complete the tasks.</w:t>
      </w:r>
    </w:p>
    <w:p w14:paraId="297FF16F" w14:textId="77777777" w:rsidR="00137C3D" w:rsidRDefault="00137C3D" w:rsidP="0078562D">
      <w:pPr>
        <w:rPr>
          <w:sz w:val="28"/>
        </w:rPr>
      </w:pPr>
      <w:r>
        <w:rPr>
          <w:sz w:val="28"/>
        </w:rPr>
        <w:t>The courses and tasks nearest the top are the ones that you need to work on the most.</w:t>
      </w:r>
    </w:p>
    <w:p w14:paraId="2C5E03FF" w14:textId="77777777" w:rsidR="00137C3D" w:rsidRPr="005D092F" w:rsidRDefault="00137C3D" w:rsidP="0078562D">
      <w:pPr>
        <w:rPr>
          <w:sz w:val="12"/>
        </w:rPr>
      </w:pPr>
    </w:p>
    <w:p w14:paraId="2DCC0ADB" w14:textId="77777777" w:rsidR="00137C3D" w:rsidRPr="005D092F" w:rsidRDefault="00137C3D" w:rsidP="0078562D">
      <w:pPr>
        <w:rPr>
          <w:b/>
          <w:sz w:val="28"/>
          <w:u w:val="single"/>
        </w:rPr>
      </w:pPr>
      <w:r w:rsidRPr="005D092F">
        <w:rPr>
          <w:b/>
          <w:sz w:val="28"/>
          <w:u w:val="single"/>
        </w:rPr>
        <w:t>WHAT IF IT ALL GOES WRONG?</w:t>
      </w:r>
    </w:p>
    <w:p w14:paraId="07C93666" w14:textId="77777777" w:rsidR="00137C3D" w:rsidRDefault="00137C3D" w:rsidP="0078562D">
      <w:pPr>
        <w:rPr>
          <w:sz w:val="28"/>
        </w:rPr>
      </w:pPr>
      <w:r>
        <w:rPr>
          <w:sz w:val="28"/>
        </w:rPr>
        <w:t>Your first contact should be your TUTOR, via email.</w:t>
      </w:r>
    </w:p>
    <w:p w14:paraId="4D389B6E" w14:textId="77777777" w:rsidR="00137C3D" w:rsidRDefault="00137C3D" w:rsidP="0078562D">
      <w:pPr>
        <w:rPr>
          <w:sz w:val="28"/>
        </w:rPr>
      </w:pPr>
      <w:r>
        <w:rPr>
          <w:sz w:val="28"/>
        </w:rPr>
        <w:t xml:space="preserve">11-1 - l.riley@tprs.tameside.sch.uk and </w:t>
      </w:r>
      <w:hyperlink r:id="rId14" w:history="1">
        <w:r w:rsidRPr="008A651E">
          <w:rPr>
            <w:rStyle w:val="Hyperlink"/>
            <w:sz w:val="28"/>
          </w:rPr>
          <w:t>m.teasdale@tprs.tameside.sch.uk</w:t>
        </w:r>
      </w:hyperlink>
    </w:p>
    <w:p w14:paraId="0FAFA388" w14:textId="77777777" w:rsidR="00137C3D" w:rsidRDefault="00137C3D" w:rsidP="0078562D">
      <w:pPr>
        <w:rPr>
          <w:sz w:val="28"/>
        </w:rPr>
      </w:pPr>
      <w:r>
        <w:rPr>
          <w:sz w:val="28"/>
        </w:rPr>
        <w:t xml:space="preserve">11-2 - </w:t>
      </w:r>
      <w:hyperlink r:id="rId15" w:history="1">
        <w:r w:rsidRPr="008A651E">
          <w:rPr>
            <w:rStyle w:val="Hyperlink"/>
            <w:sz w:val="28"/>
          </w:rPr>
          <w:t>a.rust@tprs.tameside.sch.uk</w:t>
        </w:r>
      </w:hyperlink>
      <w:r>
        <w:rPr>
          <w:sz w:val="28"/>
        </w:rPr>
        <w:t xml:space="preserve"> and </w:t>
      </w:r>
      <w:hyperlink r:id="rId16" w:history="1">
        <w:r w:rsidRPr="008A651E">
          <w:rPr>
            <w:rStyle w:val="Hyperlink"/>
            <w:sz w:val="28"/>
          </w:rPr>
          <w:t>a.brooks@tprs.tameside.sch.uk</w:t>
        </w:r>
      </w:hyperlink>
    </w:p>
    <w:p w14:paraId="60214057" w14:textId="77777777" w:rsidR="00137C3D" w:rsidRDefault="00137C3D" w:rsidP="0078562D">
      <w:pPr>
        <w:rPr>
          <w:sz w:val="28"/>
        </w:rPr>
      </w:pPr>
      <w:r>
        <w:rPr>
          <w:sz w:val="28"/>
        </w:rPr>
        <w:t xml:space="preserve">11-3 - </w:t>
      </w:r>
      <w:hyperlink r:id="rId17" w:history="1">
        <w:r w:rsidRPr="008A651E">
          <w:rPr>
            <w:rStyle w:val="Hyperlink"/>
            <w:sz w:val="28"/>
          </w:rPr>
          <w:t>s.glover@tprs.tameside.sch.uk</w:t>
        </w:r>
      </w:hyperlink>
    </w:p>
    <w:p w14:paraId="76AE42B0" w14:textId="77777777" w:rsidR="00137C3D" w:rsidRDefault="00137C3D" w:rsidP="0078562D">
      <w:pPr>
        <w:rPr>
          <w:sz w:val="28"/>
        </w:rPr>
      </w:pPr>
      <w:r>
        <w:rPr>
          <w:sz w:val="28"/>
        </w:rPr>
        <w:t>10-</w:t>
      </w:r>
      <w:proofErr w:type="gramStart"/>
      <w:r>
        <w:rPr>
          <w:sz w:val="28"/>
        </w:rPr>
        <w:t>5  -</w:t>
      </w:r>
      <w:proofErr w:type="gramEnd"/>
      <w:r>
        <w:rPr>
          <w:sz w:val="28"/>
        </w:rPr>
        <w:t xml:space="preserve"> </w:t>
      </w:r>
      <w:hyperlink r:id="rId18" w:history="1">
        <w:r w:rsidRPr="008A651E">
          <w:rPr>
            <w:rStyle w:val="Hyperlink"/>
            <w:sz w:val="28"/>
          </w:rPr>
          <w:t>s.bigwood@tprs.tameside.sch.uk</w:t>
        </w:r>
      </w:hyperlink>
      <w:r>
        <w:rPr>
          <w:sz w:val="28"/>
        </w:rPr>
        <w:t xml:space="preserve"> and </w:t>
      </w:r>
      <w:hyperlink r:id="rId19" w:history="1">
        <w:r w:rsidRPr="008A651E">
          <w:rPr>
            <w:rStyle w:val="Hyperlink"/>
            <w:sz w:val="28"/>
          </w:rPr>
          <w:t>k.power@tprs.tameside.sch.uk</w:t>
        </w:r>
      </w:hyperlink>
    </w:p>
    <w:p w14:paraId="16414829" w14:textId="77777777" w:rsidR="00137C3D" w:rsidRDefault="00137C3D" w:rsidP="0078562D">
      <w:pPr>
        <w:rPr>
          <w:sz w:val="28"/>
        </w:rPr>
      </w:pPr>
      <w:r>
        <w:rPr>
          <w:sz w:val="28"/>
        </w:rPr>
        <w:t>10-</w:t>
      </w:r>
      <w:proofErr w:type="gramStart"/>
      <w:r>
        <w:rPr>
          <w:sz w:val="28"/>
        </w:rPr>
        <w:t>6  -</w:t>
      </w:r>
      <w:proofErr w:type="gramEnd"/>
      <w:r>
        <w:rPr>
          <w:sz w:val="28"/>
        </w:rPr>
        <w:t xml:space="preserve"> </w:t>
      </w:r>
      <w:hyperlink r:id="rId20" w:history="1">
        <w:r w:rsidRPr="008A651E">
          <w:rPr>
            <w:rStyle w:val="Hyperlink"/>
            <w:sz w:val="28"/>
          </w:rPr>
          <w:t>c.jones@tprs.tameside.sch.uk</w:t>
        </w:r>
      </w:hyperlink>
      <w:r>
        <w:rPr>
          <w:sz w:val="28"/>
        </w:rPr>
        <w:t xml:space="preserve"> and </w:t>
      </w:r>
      <w:hyperlink r:id="rId21" w:history="1">
        <w:r w:rsidRPr="008A651E">
          <w:rPr>
            <w:rStyle w:val="Hyperlink"/>
            <w:sz w:val="28"/>
          </w:rPr>
          <w:t>h.clayton@tprs.tameside.sch.uk</w:t>
        </w:r>
      </w:hyperlink>
    </w:p>
    <w:p w14:paraId="617A07DD" w14:textId="77777777" w:rsidR="00137C3D" w:rsidRDefault="00137C3D" w:rsidP="0078562D">
      <w:pPr>
        <w:rPr>
          <w:sz w:val="28"/>
        </w:rPr>
      </w:pPr>
      <w:r>
        <w:rPr>
          <w:sz w:val="28"/>
        </w:rPr>
        <w:t xml:space="preserve">10-7 - </w:t>
      </w:r>
      <w:hyperlink r:id="rId22" w:history="1">
        <w:r w:rsidRPr="008A651E">
          <w:rPr>
            <w:rStyle w:val="Hyperlink"/>
            <w:sz w:val="28"/>
          </w:rPr>
          <w:t>m.khan@tprs.tameside.sch.uk</w:t>
        </w:r>
      </w:hyperlink>
      <w:r>
        <w:rPr>
          <w:sz w:val="28"/>
        </w:rPr>
        <w:t xml:space="preserve"> and </w:t>
      </w:r>
      <w:hyperlink r:id="rId23" w:history="1">
        <w:r w:rsidRPr="008A651E">
          <w:rPr>
            <w:rStyle w:val="Hyperlink"/>
            <w:sz w:val="28"/>
          </w:rPr>
          <w:t>g.corner@tprs.tameside.sch.uk</w:t>
        </w:r>
      </w:hyperlink>
    </w:p>
    <w:p w14:paraId="218C8141" w14:textId="6C313D38" w:rsidR="004658F7" w:rsidRDefault="00137C3D" w:rsidP="004658F7">
      <w:pPr>
        <w:rPr>
          <w:rStyle w:val="Hyperlink"/>
          <w:sz w:val="28"/>
        </w:rPr>
      </w:pPr>
      <w:r>
        <w:rPr>
          <w:sz w:val="28"/>
        </w:rPr>
        <w:t>10-</w:t>
      </w:r>
      <w:proofErr w:type="gramStart"/>
      <w:r>
        <w:rPr>
          <w:sz w:val="28"/>
        </w:rPr>
        <w:t>8  -</w:t>
      </w:r>
      <w:proofErr w:type="gramEnd"/>
      <w:r>
        <w:rPr>
          <w:sz w:val="28"/>
        </w:rPr>
        <w:t xml:space="preserve"> </w:t>
      </w:r>
      <w:hyperlink r:id="rId24" w:history="1">
        <w:r w:rsidRPr="008A651E">
          <w:rPr>
            <w:rStyle w:val="Hyperlink"/>
            <w:sz w:val="28"/>
          </w:rPr>
          <w:t>s.owen@tprs.tameside.sch.uk</w:t>
        </w:r>
      </w:hyperlink>
    </w:p>
    <w:p w14:paraId="2708DB01" w14:textId="77777777" w:rsidR="009F599B" w:rsidRDefault="009F599B" w:rsidP="004658F7">
      <w:pPr>
        <w:rPr>
          <w:sz w:val="28"/>
        </w:rPr>
        <w:sectPr w:rsidR="009F599B" w:rsidSect="004658F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8068502" w14:textId="19C6841E" w:rsidR="009F599B" w:rsidRPr="005D092F" w:rsidRDefault="009F599B" w:rsidP="004658F7">
      <w:pPr>
        <w:rPr>
          <w:sz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6FC722B3" wp14:editId="458B28E2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9686925" cy="4618355"/>
            <wp:effectExtent l="0" t="0" r="9525" b="0"/>
            <wp:wrapTight wrapText="bothSides">
              <wp:wrapPolygon edited="0">
                <wp:start x="0" y="0"/>
                <wp:lineTo x="0" y="21472"/>
                <wp:lineTo x="21579" y="21472"/>
                <wp:lineTo x="2157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32" t="22083" r="10473" b="20682"/>
                    <a:stretch/>
                  </pic:blipFill>
                  <pic:spPr bwMode="auto">
                    <a:xfrm>
                      <a:off x="0" y="0"/>
                      <a:ext cx="9686925" cy="4618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599B" w:rsidRPr="005D092F" w:rsidSect="009F599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6DADD" w14:textId="77777777" w:rsidR="008F6CC2" w:rsidRDefault="008F6CC2" w:rsidP="005D092F">
      <w:pPr>
        <w:spacing w:after="0" w:line="240" w:lineRule="auto"/>
      </w:pPr>
      <w:r>
        <w:separator/>
      </w:r>
    </w:p>
  </w:endnote>
  <w:endnote w:type="continuationSeparator" w:id="0">
    <w:p w14:paraId="5C690DF7" w14:textId="77777777" w:rsidR="008F6CC2" w:rsidRDefault="008F6CC2" w:rsidP="005D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5AF20" w14:textId="77777777" w:rsidR="008F6CC2" w:rsidRDefault="008F6CC2" w:rsidP="005D092F">
      <w:pPr>
        <w:spacing w:after="0" w:line="240" w:lineRule="auto"/>
      </w:pPr>
      <w:r>
        <w:separator/>
      </w:r>
    </w:p>
  </w:footnote>
  <w:footnote w:type="continuationSeparator" w:id="0">
    <w:p w14:paraId="53C0CB0F" w14:textId="77777777" w:rsidR="008F6CC2" w:rsidRDefault="008F6CC2" w:rsidP="005D0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0671E"/>
    <w:multiLevelType w:val="hybridMultilevel"/>
    <w:tmpl w:val="A3BE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F7"/>
    <w:rsid w:val="00137C3D"/>
    <w:rsid w:val="00190C1F"/>
    <w:rsid w:val="002C4DA7"/>
    <w:rsid w:val="00351DE8"/>
    <w:rsid w:val="003E31CB"/>
    <w:rsid w:val="004658F7"/>
    <w:rsid w:val="004C2ED0"/>
    <w:rsid w:val="005D092F"/>
    <w:rsid w:val="00661263"/>
    <w:rsid w:val="007709A1"/>
    <w:rsid w:val="0078562D"/>
    <w:rsid w:val="00834671"/>
    <w:rsid w:val="008F6CC2"/>
    <w:rsid w:val="009F599B"/>
    <w:rsid w:val="00AF6D27"/>
    <w:rsid w:val="00C37C80"/>
    <w:rsid w:val="00F8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BB7A"/>
  <w15:chartTrackingRefBased/>
  <w15:docId w15:val="{98CE8A3F-9ED1-4087-8D02-9B30330E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2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92F"/>
  </w:style>
  <w:style w:type="paragraph" w:styleId="Footer">
    <w:name w:val="footer"/>
    <w:basedOn w:val="Normal"/>
    <w:link w:val="FooterChar"/>
    <w:uiPriority w:val="99"/>
    <w:unhideWhenUsed/>
    <w:rsid w:val="005D0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hitebridgecollege.bksblive2.co.uk" TargetMode="External"/><Relationship Id="rId18" Type="http://schemas.openxmlformats.org/officeDocument/2006/relationships/hyperlink" Target="mailto:s.bigwood@tprs.tameside.sch.u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h.clayton@tprs.tameside.sch.uk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s.connor@tprs.tameside.sch.uk" TargetMode="External"/><Relationship Id="rId17" Type="http://schemas.openxmlformats.org/officeDocument/2006/relationships/hyperlink" Target="mailto:s.glover@tprs.tameside.sch.uk" TargetMode="External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mailto:a.brooks@tprs.tameside.sch.uk" TargetMode="External"/><Relationship Id="rId20" Type="http://schemas.openxmlformats.org/officeDocument/2006/relationships/hyperlink" Target="mailto:c.jones@tprs.tameside.sch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.clayton@tprs.tameside.sch.uk" TargetMode="External"/><Relationship Id="rId24" Type="http://schemas.openxmlformats.org/officeDocument/2006/relationships/hyperlink" Target="mailto:s.owen@tprs.tameside.sch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.rust@tprs.tameside.sch.uk" TargetMode="External"/><Relationship Id="rId23" Type="http://schemas.openxmlformats.org/officeDocument/2006/relationships/hyperlink" Target="mailto:g.corner@tprs.tameside.sch.uk" TargetMode="External"/><Relationship Id="rId10" Type="http://schemas.openxmlformats.org/officeDocument/2006/relationships/hyperlink" Target="mailto:a.brooks@tprs.tameside.sch.uk" TargetMode="External"/><Relationship Id="rId19" Type="http://schemas.openxmlformats.org/officeDocument/2006/relationships/hyperlink" Target="mailto:k.power@tprs.tameside.sch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m.teasdale@tprs.tameside.sch.uk" TargetMode="External"/><Relationship Id="rId22" Type="http://schemas.openxmlformats.org/officeDocument/2006/relationships/hyperlink" Target="mailto:m.khan@tprs.tameside.sch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Clayton</dc:creator>
  <cp:keywords/>
  <dc:description/>
  <cp:lastModifiedBy>Anthony Benedict</cp:lastModifiedBy>
  <cp:revision>3</cp:revision>
  <dcterms:created xsi:type="dcterms:W3CDTF">2021-01-25T15:04:00Z</dcterms:created>
  <dcterms:modified xsi:type="dcterms:W3CDTF">2021-01-25T15:08:00Z</dcterms:modified>
</cp:coreProperties>
</file>